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59" w:rsidRPr="00E12B0C" w:rsidRDefault="00A22EB8">
      <w:pPr>
        <w:rPr>
          <w:rFonts w:ascii="Times New Roman" w:hAnsi="Times New Roman" w:cs="Times New Roman"/>
          <w:b/>
          <w:sz w:val="24"/>
          <w:szCs w:val="24"/>
        </w:rPr>
      </w:pPr>
      <w:r w:rsidRPr="00E12B0C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начального общего образования</w:t>
      </w:r>
      <w:r w:rsidR="00217B9E" w:rsidRPr="00E12B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B9E" w:rsidRPr="008E235C" w:rsidRDefault="002C6D54">
      <w:pPr>
        <w:rPr>
          <w:rFonts w:ascii="Times New Roman" w:hAnsi="Times New Roman" w:cs="Times New Roman"/>
          <w:b/>
          <w:sz w:val="24"/>
          <w:szCs w:val="24"/>
        </w:rPr>
      </w:pPr>
      <w:r w:rsidRPr="008E235C">
        <w:rPr>
          <w:rFonts w:ascii="Times New Roman" w:hAnsi="Times New Roman" w:cs="Times New Roman"/>
          <w:b/>
          <w:sz w:val="24"/>
          <w:szCs w:val="24"/>
        </w:rPr>
        <w:t>Предмет: Русский язык (Обучение грамоте, 1 класс)</w:t>
      </w:r>
      <w:r w:rsidR="00A22EB8" w:rsidRPr="008E2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B9E" w:rsidRPr="00E12B0C" w:rsidRDefault="00A22EB8">
      <w:pPr>
        <w:rPr>
          <w:rFonts w:ascii="Times New Roman" w:hAnsi="Times New Roman" w:cs="Times New Roman"/>
          <w:b/>
          <w:sz w:val="24"/>
          <w:szCs w:val="24"/>
        </w:rPr>
      </w:pPr>
      <w:r w:rsidRPr="00E12B0C">
        <w:rPr>
          <w:rFonts w:ascii="Times New Roman" w:hAnsi="Times New Roman" w:cs="Times New Roman"/>
          <w:b/>
          <w:sz w:val="24"/>
          <w:szCs w:val="24"/>
        </w:rPr>
        <w:t>Классы:1-4</w:t>
      </w:r>
      <w:r w:rsidR="00217B9E" w:rsidRPr="00E12B0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8617"/>
      </w:tblGrid>
      <w:tr w:rsidR="00A22EB8" w:rsidRPr="00E12B0C" w:rsidTr="00A22EB8">
        <w:tc>
          <w:tcPr>
            <w:tcW w:w="10314" w:type="dxa"/>
            <w:gridSpan w:val="2"/>
          </w:tcPr>
          <w:p w:rsidR="00E12B0C" w:rsidRPr="00E12B0C" w:rsidRDefault="00E12B0C" w:rsidP="00E12B0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Программа</w:t>
            </w:r>
            <w:r w:rsidRPr="00E12B0C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E12B0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составлена в соответствии с требованиями Федерального государственного образовательного стандарта начального общего образования,  на основе авторской программы «Русский язык» авторов В.П.Канакиной, В.Г.Горецкого, М.В.Бойкиной, М.Н.Дементьевой, Н.А.Стефаненко.</w:t>
            </w:r>
          </w:p>
          <w:p w:rsidR="00A22EB8" w:rsidRPr="00E12B0C" w:rsidRDefault="00A22EB8" w:rsidP="00BD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0C" w:rsidRPr="00E12B0C" w:rsidTr="00A22EB8">
        <w:tc>
          <w:tcPr>
            <w:tcW w:w="1697" w:type="dxa"/>
          </w:tcPr>
          <w:p w:rsidR="00E12B0C" w:rsidRPr="00E12B0C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E12B0C" w:rsidRPr="00E12B0C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E12B0C" w:rsidRPr="00E12B0C" w:rsidRDefault="00E12B0C" w:rsidP="00E1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Горецкий В.Г. и др. Азбука. Учебник: 1 класс. Часть 1,2.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 xml:space="preserve"> Канакина В.П., Горецкий В.Г. Русский язык. Учебник. 1 класс.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язык. Учебник. 2 класс. Часть 1,2.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язык. Учебник. 3 класс. Часть 1,2.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язык. Учебник. 4 класс. Часть 1, 2.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Прописи (Обучение грамоте)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Горецкий В.Г., Федосова Н.А. Пропись. Части 1, 2, 3, 4.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РАБОЧИЕ ТЕТРАДИ (Русский язык)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Канакина В.П. Русский язык. Рабочая тетрадь. 1 класс.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Канакина В.П. Русский язык. Рабочая тетрадь. Рабочая тетрадь: 2 класс. Часть 1,2.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Канакина В.П. Русский язык. Рабочая тетрадь. Рабочая тетрадь: 3 класс. Часть 1,2.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Канакина В.П. Русский язык. Рабочая тетрадь. 4 класс. Часть 1,2.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Горецкий В.Г. И др. Обучение грамоте.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язык. Методическое пособие. 1 класс.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язык. Методическое пособие. 2 класс.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Канакина В.П., Фомичева Г.А. Русский язык. Методическое пособие. 3 класс.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Канакина В.П. Русский язык. Методическое пособие. 4 класс.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2B0C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В.П., Щеголева Г.С. Русский язык. Сборник диктантов и 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самостоятельных работ. 1 – 4 классы.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Русский язык: 1 класс / Сост. И.В.Позолотина, Е.А.Тихонова. – М.: ВАКО, 2012.</w:t>
            </w:r>
          </w:p>
        </w:tc>
      </w:tr>
      <w:tr w:rsidR="00E12B0C" w:rsidRPr="00E12B0C" w:rsidTr="00A22EB8">
        <w:tc>
          <w:tcPr>
            <w:tcW w:w="1697" w:type="dxa"/>
          </w:tcPr>
          <w:p w:rsidR="00E12B0C" w:rsidRPr="00E12B0C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</w:t>
            </w:r>
          </w:p>
          <w:p w:rsidR="00E12B0C" w:rsidRPr="00E12B0C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E12B0C" w:rsidRPr="00E12B0C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E12B0C" w:rsidRPr="00E12B0C" w:rsidRDefault="00E12B0C" w:rsidP="00E12B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Целью </w:t>
            </w: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изучения предмета «Русский язык» в начальной школе является: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• ознакомление учащихся с основными положениями науки о языке и формирование на этой основе знаково-символического восприятия, логического мышления учащихся и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определяет ряд практических </w:t>
            </w:r>
            <w:r w:rsidRPr="00E1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</w:t>
            </w: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, решение которых обеспечит достижение основных целей изучения предмета: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навыков культуры речи во всех её проявлениях, умений </w:t>
            </w:r>
            <w:r w:rsidRPr="00E1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E12B0C" w:rsidRPr="00E12B0C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0C" w:rsidRPr="00E12B0C" w:rsidTr="00A22EB8">
        <w:tc>
          <w:tcPr>
            <w:tcW w:w="1697" w:type="dxa"/>
          </w:tcPr>
          <w:p w:rsidR="00E12B0C" w:rsidRPr="00E12B0C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  <w:p w:rsidR="00E12B0C" w:rsidRPr="00E12B0C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617" w:type="dxa"/>
          </w:tcPr>
          <w:p w:rsidR="00E12B0C" w:rsidRPr="00E12B0C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E12B0C" w:rsidRPr="00E12B0C" w:rsidTr="00A22EB8">
        <w:tc>
          <w:tcPr>
            <w:tcW w:w="1697" w:type="dxa"/>
          </w:tcPr>
          <w:p w:rsidR="00E12B0C" w:rsidRPr="00E12B0C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12B0C" w:rsidRPr="00E12B0C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E12B0C" w:rsidRPr="00E12B0C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Предмета в</w:t>
            </w:r>
          </w:p>
          <w:p w:rsidR="00E12B0C" w:rsidRPr="00E12B0C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8617" w:type="dxa"/>
          </w:tcPr>
          <w:p w:rsidR="00E12B0C" w:rsidRPr="00E12B0C" w:rsidRDefault="002A13FB" w:rsidP="002A13FB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FB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русского языка в начальной школе выделяется </w:t>
            </w:r>
            <w:r w:rsidRPr="002A1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 ч</w:t>
            </w:r>
            <w:r w:rsidRPr="002A13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1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 классе</w:t>
            </w:r>
            <w:r w:rsidRPr="002A13FB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2A1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  <w:r w:rsidRPr="002A13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A1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2A13FB">
              <w:rPr>
                <w:rFonts w:ascii="Times New Roman" w:hAnsi="Times New Roman" w:cs="Times New Roman"/>
                <w:sz w:val="24"/>
                <w:szCs w:val="24"/>
              </w:rPr>
              <w:t xml:space="preserve"> (5 ч в неделю, 33 учебные недели): из них </w:t>
            </w:r>
            <w:r w:rsidRPr="002A1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 ч</w:t>
            </w:r>
            <w:r w:rsidRPr="002A13FB">
              <w:rPr>
                <w:rFonts w:ascii="Times New Roman" w:hAnsi="Times New Roman" w:cs="Times New Roman"/>
                <w:sz w:val="24"/>
                <w:szCs w:val="24"/>
              </w:rPr>
              <w:t xml:space="preserve"> (23 учебные недели) отводится урокам обучения письму в период обучения грамоте и </w:t>
            </w:r>
            <w:r w:rsidRPr="002A1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 ч </w:t>
            </w:r>
            <w:r w:rsidRPr="002A13FB">
              <w:rPr>
                <w:rFonts w:ascii="Times New Roman" w:hAnsi="Times New Roman" w:cs="Times New Roman"/>
                <w:sz w:val="24"/>
                <w:szCs w:val="24"/>
              </w:rPr>
              <w:t xml:space="preserve">(10 учебных недель) — урокам русского языка. На уроки обучения чтению в период обучения грамоте (4 ч в неделю) выделяются часы учебного плана по литературному чтению (92 ч). </w:t>
            </w:r>
            <w:r w:rsidRPr="002A1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2</w:t>
            </w:r>
            <w:r w:rsidRPr="002A13F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A1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классах</w:t>
            </w:r>
            <w:r w:rsidRPr="002A13FB">
              <w:rPr>
                <w:rFonts w:ascii="Times New Roman" w:hAnsi="Times New Roman" w:cs="Times New Roman"/>
                <w:sz w:val="24"/>
                <w:szCs w:val="24"/>
              </w:rPr>
              <w:t xml:space="preserve"> на уроки русского языка отводится по</w:t>
            </w:r>
            <w:r w:rsidRPr="002A1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136 ч</w:t>
            </w:r>
            <w:r w:rsidRPr="002A13FB">
              <w:rPr>
                <w:rFonts w:ascii="Times New Roman" w:hAnsi="Times New Roman" w:cs="Times New Roman"/>
                <w:sz w:val="24"/>
                <w:szCs w:val="24"/>
              </w:rPr>
              <w:t xml:space="preserve"> (4 ч в неделю, 34 учебные недели в каждом классе). </w:t>
            </w:r>
          </w:p>
        </w:tc>
      </w:tr>
      <w:tr w:rsidR="00E12B0C" w:rsidRPr="00E12B0C" w:rsidTr="00A22EB8">
        <w:tc>
          <w:tcPr>
            <w:tcW w:w="1697" w:type="dxa"/>
          </w:tcPr>
          <w:p w:rsidR="00E12B0C" w:rsidRPr="00E12B0C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E12B0C" w:rsidRPr="00E12B0C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E12B0C" w:rsidRPr="00E12B0C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E12B0C" w:rsidRPr="00E12B0C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E12B0C" w:rsidRPr="00E12B0C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E12B0C" w:rsidRPr="00E12B0C" w:rsidRDefault="00E12B0C" w:rsidP="00E1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1-й класс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Личностными результатами</w:t>
            </w: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предмета «Русский язык» являются следующие умения: – осознавать роль языка и речи в жизни людей; – эмоционально «проживать» текст, выражать свои эмоции; – понимать эмоции других людей, сочувствовать, сопереживать;– высказывать своё отношение к героям прочитанных произведений, к их поступкам. Средство достижения этих результатов – тексты литературных произведений из Букваря и учебников «Русский язык». 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 результатами</w:t>
            </w: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курса «Русский язык» является формирование универсальных учебных действий (УУД). Регулятивные УУД: – определять и формулировать цель деятельности на уроке с помощью учителя; – проговаривать последовательность действий на уроке; – учиться высказывать свое предположение (версию) на основе работы с материалом учебника; – учиться работать по предложенному учителем плану Средством формирования регулятивных УУД служат технология продуктивного чтения и проблемно-диалогическая технология. Познавательные УУД: – ориентироваться в учебнике (на развороте, в оглавлении, в условных обозначениях); – находить ответы на вопросы в тексте, иллюстрациях; – делать выводы в результате совместной работы класса и учителя; – преобразовывать информацию из одной формы в другую: подробно пересказывать небольшие тексты. 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 Коммуникативные УУД: – оформлять свои мысли в устной и письменной форме (на уровне предложения или небольшого текста); – слушать и понимать речь других; – выразительно читать и пересказывать текст; – договариваться с одноклассниками совместно с учителем о правилах поведения и общения и следовать им; – учиться работать в паре, группе; выполнять различные роли (лидера, исполнителя). Средством формирования коммуникативных УУД служит технология продуктивного чтения и организация работы в парах и малых группах. 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Предметными результатами</w:t>
            </w: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курса «Русский язык» является сформированность следующих умений: – отличать текст от набора предложений, записанных как текст; – осмысленно, правильно читать целыми словами; – отвечать на вопросы учителя по содержанию прочитанного; – подробно пересказывать текст; – составлять устный рассказ по картинке; – называть звуки, из которых состоит слово (гласные – ударный, безударные; согласные – звонкие, глухие, парные и непарные, твердые, мягкие, парные и непарные); не смешивать понятия «звук» и «буква»; делить слово на слоги, ставить ударение; – определять роль гласных букв, стоящих после букв, обозначающих согласные звуки, парные по мягкости (обозначение гласного звука и указание на твердость или мягкость </w:t>
            </w:r>
            <w:r w:rsidRPr="00E1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согласного звука); – обозначать мягкость согласных звуков на письме; – определять количество букв и звуков в слове; – писать большую букву в начале предложения, в именах и фамилиях; – ставить пунктуационные знаки конца предложения; – списывать с печатного образца и писать под диктовку слова и небольшие предложения, используя правильные начертания букв, соединения; – находить корень в группе доступных однокоренных слов. 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2-й класс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Личностными результатами</w:t>
            </w: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предмета «Русский язык» являются следующие умения: – осознавать роль языка и речи в жизни людей; – эмоционально «проживать» текст, выражать свои эмоции; – понимать эмоции других людей, сочувствовать, сопереживать; –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Средством достижения этих результатов служат тексты учебника. 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 результатами</w:t>
            </w: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курса «Русский язык» является формирование универсальных учебных действий (УУД). Регулятивные УУД: – определять и формулировать цель деятельности на уроке с помощью учителя; – проговаривать последовательность действий на уроке; – учиться высказывать свое предположение (версию) на основе работы с материалом учебника; – учиться работать по предложенному учителем плану Средством формирования регулятивных УУД служит проблемно- диалогическая технология. Познавательные УУД: – ориентироваться в учебнике (на развороте, в оглавлении, в условных обозначениях); в словаре; – находить ответы на вопросы в тексте, иллюстрациях; – делать выводы в результате совместной работы класса и учителя; – преобразовывать информацию из одной формы в другую: подробно пересказывать небольшие тексты. 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информацией).Коммуникативные УУД: - оформлять свои мысли в устной и письменной форме (на уровне предложения или небольшого текста); - слушать и понимать речь других; пользоваться приемами слушания: фиксировать тему (заголовок), ключевые слова; - выразительно читать и пересказывать текст; - договариваться с одноклассниками совместно с учителем о правилах поведения и общения оценки и самооценки и следовать им; - учиться работать в паре, группе; выполнять различные роли (лидера, исполнителя). Средством формирования коммуникативных УУД служат проблемно-диалогическая технология и организация работы в парах и малых группах. 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Предметными результатами</w:t>
            </w: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курса «Русский язык» является сформированность следующих умений: - воспринимать на слух тексты в исполнении учителя, учащихся; - осознанно, правильно, выразительно читать целыми словами; - понимать смысл заглавия текста; выбирать наиболее подходящее заглавие из данных; самостоятельно озаглавливать текст; - делить текст на части, озаглавливать части; - подробно и выборочно пересказывать текст; - правильно называть звуки в слове, делить слова на слоги, ставить ударение, различать ударный и безударные слоги; - делить слова на части для переноса; - производить звуко-буквенный анализ слов и соотносить количество звуков и букв в доступных двусложных словах; - правильно списывать слова, предложения, текст, проверять написанное, сравнивая с образцом; - писать под диктовку слова, предложения, текст из 30-40 слов, писать на слух без ошибок слова, где произношение и написание совпадают; - видеть опасные места в словах, видеть в словах изученные орфограммы; - 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буквосочетания </w:t>
            </w:r>
            <w:r w:rsidRPr="00E1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чк, чн в словах; ь для обозначения мягкости согласных на конце и в середине слова; слова с непроверяемыми написаниями, определенные программой;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 - находить и исправлять орфографические ошибки на изученные правила; - 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 - обращать внимание на особенности употребления слов;- ставить вопросы к словам в предложении; видеть слова, называющие, о ком или о чем говорится в предложении и что говорится; – составлять предложения из слов, предложения на заданную тему; – 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 – составлять небольшой текст (4–5 предложений) по картинке или на заданную тему с помощью учителя и записывать его. 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 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3–4-й классы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Личностными результатами</w:t>
            </w: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предмета «Русский язык» являются следующие умения и качества: – эмоциональность; умение осознавать и определять (называть) свои эмоции; – эмпатия – умение осознавать и определять эмоции других людей; сочувствовать другим людям, сопереживать; – чувство прекрасного – умение чувствовать красоту и выразительность речи, стремиться к совершенствованию собственной речи; – любовь и уважение к Отечеству, его языку, культуре; – интерес к чтению, к ведению диалога с автором текста; потребность в чтении; – интерес к письму, к созданию собственных текстов, к письменной форме общения; – интерес к изучению языка; – осознание ответственности за произнесенное и написанное слово. 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 результатами</w:t>
            </w: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курса «Русский язык» является формирование универсальных учебных действий (УУД). Регулятивные УУД: – самостоятельно формулировать тему и цели урока; – составлять план решения учебной проблемы совместно с учителем; – работать по плану, сверяя свои действия с целью, корректировать свою деятельность; – в диалоге с учителем вырабатывать критерии оценки и определять степень успешности своей работы и работы других в соответствии с этими критериями.Средством формирования регулятивных УУД служит технология продуктивного чтения и технология оценивания образовательных достижений (учебных успехов). Познавательные УУД: – вычитывать все виды текстовой информации: фактуальную, подтекстовую, концептуальную; - пользоваться разными видами чтения: изучающим, просмотровым, ознакомительным; - извлекать информацию, представленную в разных формах (сплошной текст; несплошной текст - иллюстрация, таблица, схема); - перерабатывать и преобразовывать информацию из одной формы в другую (составлять план, таблицу, схему); - пользоваться словарями, справочниками; - осуществлять анализ и синтез; - устанавливать причинно-следственные связи; - строить рассуждения; Средством развития познавательных УУД служат тексты учебника и его методический аппарат; технология продуктивного чтения. Коммуникативные УУД: - оформлять свои мысли в устной и письменной форме с учѐтом речевой ситуации; - адекватно использовать речевые средства для решения различных коммуникативных задач; владеть монологической и диалогической формами речи; - высказывать и </w:t>
            </w:r>
            <w:r w:rsidRPr="00E1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обосновывать свою точку зрения; - слушать и слышать других, пытаться принимать иную точку зрения, быть готовым корректировать свою точку зрения; - договариваться и приходить к общему решению в совместной деятельности; - задавать вопросы. 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Предметными результатами</w:t>
            </w: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курса «Русский язык» является сформированность следующих умений: 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3-й класс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 xml:space="preserve">- воспринимать на слух тексты в исполнении учителя, учащихся; - осознанно, правильно, выразительно читать вслух; - самостоятельно прогнозировать содержание текста по заглавию, ключевым словам; - производить звуко-буквенный анализ доступных слов; - видеть в словах изученные орфограммы по их опознавательным признакам (без введения этого понятия), правильно писать слова с буквами безударных гласных в корне, буквами проверяемых и непроизносимых согласных, с удвоенными буквами согласных в корне, с ь для обозначения мягкости, ь разделительным; владеть способами проверки букв гласных и согласных в корне; писать слова с непроверяемыми написаниями по программе; сложные слова с соединительной буквой о и е; частицу не с глаголами; буквы безударных гласных в окончаниях имен прилагательных; графически обозначать изученные орфограммы и условия их выбора (без использования термина «условия выбора орфограммы»); находить и исправлять ошибки в словах с изученными орфограммами; - правильно списывать слова, предложения, текст, проверять написанное; писать под диктовку текст с изученными орфограммами и пунктограммами (объемом 55-60 слов), правильно переносить слова с удвоенными буквами согласных в корне, на стыке приставки и корня, с ь; - находить в слове окончание и основу, составлять предложения из слов в начальной форме (ставить слова в нужную форму), -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сложных словах; - распознавать имена существительные, имена прилагательные, личные местоимения, глаголы; производить морфологический разбор этих частей речи в объѐме программы; - 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 - 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подлежащему, какие к сказуемому; выделять из предложения сочетания слов, связанных между собой; - видеть в предложении однородные члены, ставить запятую в предложениях с однородными членами (без союзов, c одиночным союзом и); - составлять предложения с однородными членами, употреблять их в речи; - осознавать важность орфографически грамотного письма и роль знаков препинания в письменном общении; - 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 - читать и понимать учебно-научные тексты (определять количество частей, задавать вопрос к каждой части, составлять план, пересказывать по плану); - письменно пересказывать текст (писать подробное изложение доступного текста). 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 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4-й класс</w:t>
            </w:r>
          </w:p>
          <w:p w:rsidR="00E12B0C" w:rsidRPr="00E12B0C" w:rsidRDefault="00E12B0C" w:rsidP="00E12B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t xml:space="preserve"> - произносить звуки речи в соответствии с нормами языка; - производить фонетический разбор, разбор по составу, морфологический разбор доступных слов; - правильно писать слова с изученными орфограммами; - видеть в словах изученные орфограммы с опорой на опознавательные признаки, правильно </w:t>
            </w:r>
            <w:r w:rsidRPr="00E1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слова с изученными орфограммами, графически обозначать орфограммы, указывать условия выбора орфограмм (фонетические и морфологические); - находить и исправлять ошибки в словах с изученными орфограммами; - пользоваться толковым словарем; практически различать многозначные слова, видеть в тексте синонимы и антонимы, подби рать синонимы и антонимы к данным словам; - различать простое предложение с однородными членами и слож ное предложение из двух частей (с союзами и, а, но или без союзов); - 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речь); - производить синтаксический разбор простого и сложного предложения в рамках изученного; -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- писать подробное изложение текста повествовательного характера (90- 100 слов) по плану, сочинение на предложенную тему с языковым заданием после соответствующей подготовки; -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- воспринимать на слух высказывания, выделять на слух тему текста, ключевые слова; - создавать связные устные высказывания на грамматическую и иную тему.</w:t>
            </w:r>
          </w:p>
          <w:p w:rsidR="00E12B0C" w:rsidRPr="00E12B0C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0C" w:rsidRPr="00E12B0C" w:rsidTr="00A22EB8">
        <w:tc>
          <w:tcPr>
            <w:tcW w:w="1697" w:type="dxa"/>
          </w:tcPr>
          <w:p w:rsidR="00E12B0C" w:rsidRPr="00E12B0C" w:rsidRDefault="00E12B0C" w:rsidP="00E12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предмета</w:t>
            </w:r>
          </w:p>
          <w:p w:rsidR="00E12B0C" w:rsidRPr="00E12B0C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E12B0C" w:rsidRPr="00E12B0C" w:rsidRDefault="00E12B0C" w:rsidP="00E1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293"/>
            </w:tblGrid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Добукварный период 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            </w:r>
                </w:p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Букварный период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Обучение чтению</w:t>
                  </w:r>
                </w:p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слого-звукового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      </w:r>
                </w:p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II</w:t>
                  </w: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Обучение письму</w:t>
                  </w:r>
                </w:p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            </w:r>
                </w:p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            </w:r>
                </w:p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Развитие устной речи</w:t>
                  </w:r>
                </w:p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            </w:r>
                </w:p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      </w:r>
                </w:p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над словом. Уточнение, обогащение и активизация словаря детей. </w:t>
                  </w:r>
                </w:p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      </w:r>
                </w:p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Пересказ знакомой сказки или небольшого рассказа без пропусков, повторений и перестановок частей текста (по вопросам учителя).</w:t>
                  </w:r>
                </w:p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      </w:r>
                </w:p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 на вопросы по прочитанным предложениям и текстам.</w:t>
                  </w:r>
                </w:p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Рисование с помощью учителя словесной картинки с использованием нескольких прочитанных слов, объединенных ситуативно.</w:t>
                  </w:r>
                </w:p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рассказов о простых случаях из собственной жизни по аналогии с прочитанным, по сюжету, предложенному учителем.</w:t>
                  </w:r>
                </w:p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2C6D54" w:rsidP="002C6D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Послебукварный период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Обобщение, систематизация, закрепление знаний, умений и навыков, приобретенных в процессе обучения грамоте.</w:t>
                  </w:r>
                </w:p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Круг произведений для чтения. </w:t>
                  </w: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</w:t>
                  </w: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совершенствование навыка чтения.</w:t>
                  </w:r>
                </w:p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Первоначальное знакомство детей с различными литературными жанрами (стихи, рассказы, сказки; потешки,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            </w:r>
                </w:p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            </w:r>
                </w:p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фонозаписи литературных произведений.</w:t>
                  </w:r>
                </w:p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Развитие умения читать текст выразительно, передавать свое отношение к прочитанному. Умение читать стихи, скороговорки с различными подтекстами, интонацией.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2C6D54" w:rsidP="002C6D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Курс «Русский язык»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2C6D54" w:rsidRPr="002C6D54" w:rsidRDefault="00E12B0C" w:rsidP="002C6D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D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класс</w:t>
                  </w:r>
                  <w:r w:rsidR="002C6D54" w:rsidRPr="002C6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(50ч)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Наша речь (2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 и речь. Виды речи. Русский язык – родной язык русского народа.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Текст, предложение, диалог (3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white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white"/>
                    </w:rPr>
                    <w:t>Слова, слова, слова…  (4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Слово и слог. Ударение. (6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 и слог. Перенос слов.</w:t>
                  </w: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Ударение (общее представление).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white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white"/>
                    </w:rPr>
                    <w:t>Звуки и буквы (34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Повторение (1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2C6D54" w:rsidRDefault="00E12B0C" w:rsidP="002C6D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2C6D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класс (1</w:t>
                  </w:r>
                  <w:r w:rsidRPr="002C6D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36</w:t>
                  </w:r>
                  <w:r w:rsidRPr="002C6D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Наша речь (2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речи. Требования к речи. Диалог и монолог.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Текст (4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Текст. Признаки текста. Тема и главная мысль текста. Части текста. Построение текста. Воспроизведение текста.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Предложение (8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Предложение. Члены предложения. Связь слов в предложении.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Слова, слова, слова… (18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Звуки и буквы (50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Части речи (50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Повторение (4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2C6D54" w:rsidRDefault="00E12B0C" w:rsidP="002C6D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2C6D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3 </w:t>
                  </w:r>
                  <w:r w:rsidRPr="002C6D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класс (1</w:t>
                  </w:r>
                  <w:r w:rsidRPr="002C6D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36</w:t>
                  </w:r>
                  <w:r w:rsidRPr="002C6D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Язык и речь (</w:t>
                  </w: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3</w:t>
                  </w: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Наша речь и наш язык.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Текст. Предложение. Словосочетание (11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Слово в языке и речи (18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0" w:right="22" w:hanging="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white"/>
                    </w:rPr>
                    <w:t>Состав слова (14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Корень слова. Формы слова. Окончание. Приставка. Суффикс. Основа слова. Обобщение знаний о составе слова.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white"/>
                    </w:rPr>
                    <w:t>Правописание частей слова (23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white"/>
                    </w:rPr>
                    <w:t>Имя существительное (27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и углубление представлений. Число имен существительных. Падеж имен существительных.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Имя прилагательное (15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Местоимение (4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Лицо, число, род личных местоимений.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Глагол (14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2C6D54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Повторение (7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2C6D54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2C6D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4 </w:t>
                  </w:r>
                  <w:r w:rsidRPr="002C6D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класс (1</w:t>
                  </w:r>
                  <w:r w:rsidRPr="002C6D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36</w:t>
                  </w:r>
                  <w:r w:rsidRPr="002C6D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Повторение (</w:t>
                  </w: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8</w:t>
                  </w: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      </w:r>
                </w:p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Предложение (6 ч)</w:t>
                  </w:r>
                </w:p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Предложение (повторение и углубление представлений о предложении и диалоге). Виды предложений по цели высказывания и интонации. Состав предложения. Простое и сложное предложения. Словосочетания. Связь однородных членов предложения. Знаки препинания в предложениях с однородными членами. Простые и сложные предложения. Связь между простыми предложениями в составе сложного. 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Слово в языке и речи (19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Имя существительное (41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Имя прилагательное (31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Личные местоимения (9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Местоимение. Изменение по падежам личных местоимений. Правописание местоимений.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Глагол (32 ч)</w:t>
                  </w:r>
                </w:p>
              </w:tc>
            </w:tr>
            <w:tr w:rsidR="00E12B0C" w:rsidRPr="00E12B0C" w:rsidTr="008769FD">
              <w:trPr>
                <w:trHeight w:val="1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Неопределенная форма глагола.</w:t>
                  </w: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1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Спряжение глагола. Изменение глаголов в настоящем и будущем времени по лицам и числам.  I и II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      </w:r>
                </w:p>
              </w:tc>
            </w:tr>
            <w:tr w:rsidR="00E12B0C" w:rsidRPr="00E12B0C" w:rsidTr="008769FD">
              <w:trPr>
                <w:trHeight w:val="323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12B0C" w:rsidRPr="00E12B0C" w:rsidRDefault="00E12B0C" w:rsidP="00E12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B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Повторение (18 ч)</w:t>
                  </w:r>
                </w:p>
              </w:tc>
            </w:tr>
          </w:tbl>
          <w:p w:rsidR="00E12B0C" w:rsidRPr="00E12B0C" w:rsidRDefault="00E12B0C" w:rsidP="00E12B0C">
            <w:pPr>
              <w:pStyle w:val="3"/>
              <w:spacing w:before="120"/>
              <w:ind w:firstLine="284"/>
              <w:rPr>
                <w:sz w:val="24"/>
                <w:szCs w:val="24"/>
              </w:rPr>
            </w:pPr>
          </w:p>
        </w:tc>
      </w:tr>
    </w:tbl>
    <w:p w:rsidR="00217B9E" w:rsidRPr="00E12B0C" w:rsidRDefault="00217B9E" w:rsidP="002C6D54">
      <w:pPr>
        <w:rPr>
          <w:rFonts w:ascii="Times New Roman" w:hAnsi="Times New Roman" w:cs="Times New Roman"/>
          <w:sz w:val="24"/>
          <w:szCs w:val="24"/>
        </w:rPr>
      </w:pPr>
    </w:p>
    <w:sectPr w:rsidR="00217B9E" w:rsidRPr="00E12B0C" w:rsidSect="002C6D54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FC" w:rsidRDefault="00A612FC" w:rsidP="00A22EB8">
      <w:pPr>
        <w:spacing w:after="0" w:line="240" w:lineRule="auto"/>
      </w:pPr>
      <w:r>
        <w:separator/>
      </w:r>
    </w:p>
  </w:endnote>
  <w:endnote w:type="continuationSeparator" w:id="0">
    <w:p w:rsidR="00A612FC" w:rsidRDefault="00A612FC" w:rsidP="00A2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FC" w:rsidRDefault="00A612FC" w:rsidP="00A22EB8">
      <w:pPr>
        <w:spacing w:after="0" w:line="240" w:lineRule="auto"/>
      </w:pPr>
      <w:r>
        <w:separator/>
      </w:r>
    </w:p>
  </w:footnote>
  <w:footnote w:type="continuationSeparator" w:id="0">
    <w:p w:rsidR="00A612FC" w:rsidRDefault="00A612FC" w:rsidP="00A2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B9E"/>
    <w:rsid w:val="00077E37"/>
    <w:rsid w:val="00183D5C"/>
    <w:rsid w:val="001A1162"/>
    <w:rsid w:val="00217B9E"/>
    <w:rsid w:val="00266F85"/>
    <w:rsid w:val="002A13FB"/>
    <w:rsid w:val="002C6D54"/>
    <w:rsid w:val="005671B3"/>
    <w:rsid w:val="005B420B"/>
    <w:rsid w:val="00642F31"/>
    <w:rsid w:val="00667A23"/>
    <w:rsid w:val="006D7559"/>
    <w:rsid w:val="00844419"/>
    <w:rsid w:val="008E235C"/>
    <w:rsid w:val="00A22EB8"/>
    <w:rsid w:val="00A612FC"/>
    <w:rsid w:val="00A8115D"/>
    <w:rsid w:val="00BD5FAF"/>
    <w:rsid w:val="00C0715B"/>
    <w:rsid w:val="00DB2B79"/>
    <w:rsid w:val="00E12B0C"/>
    <w:rsid w:val="00EA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0D98"/>
  <w15:docId w15:val="{1CB877A5-1554-47B2-9273-593D940F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вый"/>
    <w:basedOn w:val="a"/>
    <w:rsid w:val="00183D5C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5">
    <w:basedOn w:val="a"/>
    <w:next w:val="a6"/>
    <w:link w:val="a7"/>
    <w:qFormat/>
    <w:rsid w:val="00A22EB8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5"/>
    <w:locked/>
    <w:rsid w:val="00A22EB8"/>
    <w:rPr>
      <w:rFonts w:ascii="Arial" w:eastAsia="Calibri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3">
    <w:name w:val="Заголовок 3+"/>
    <w:basedOn w:val="a"/>
    <w:rsid w:val="00A22EB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A22E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A22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A2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2EB8"/>
  </w:style>
  <w:style w:type="paragraph" w:styleId="ab">
    <w:name w:val="footer"/>
    <w:basedOn w:val="a"/>
    <w:link w:val="ac"/>
    <w:uiPriority w:val="99"/>
    <w:unhideWhenUsed/>
    <w:rsid w:val="00A2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4931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Ученик</cp:lastModifiedBy>
  <cp:revision>5</cp:revision>
  <dcterms:created xsi:type="dcterms:W3CDTF">2019-05-26T15:06:00Z</dcterms:created>
  <dcterms:modified xsi:type="dcterms:W3CDTF">2019-05-26T16:22:00Z</dcterms:modified>
</cp:coreProperties>
</file>