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6" w:rsidRPr="005B655F" w:rsidRDefault="005203D2" w:rsidP="005E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программа дошкольного отделения в соответствии с ФГОС </w:t>
      </w:r>
      <w:proofErr w:type="gramStart"/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="0081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1656" w:rsidRDefault="005203D2" w:rsidP="005E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254894" w:rsidRDefault="00254894" w:rsidP="005E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894" w:rsidRDefault="00254894" w:rsidP="005E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894" w:rsidRPr="008154A0" w:rsidRDefault="00254894" w:rsidP="00254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15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1.Пояснительная записка. </w:t>
      </w:r>
    </w:p>
    <w:p w:rsidR="00254894" w:rsidRPr="00254894" w:rsidRDefault="00254894" w:rsidP="00254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03D2" w:rsidRPr="00254894" w:rsidRDefault="00254894" w:rsidP="00254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образовательной области «Познавательное  развитие», являющаяся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разновозрастной группы «Солнышко» на базе МБОУ Луусалмская школа разработана </w:t>
      </w:r>
      <w:r w:rsidRPr="0025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примерной основной образовательной программы дошкольного образования, и авторской основной образовательной программы дошкольного образования «От рождения до школы» Н.Е. </w:t>
      </w:r>
      <w:proofErr w:type="spellStart"/>
      <w:r w:rsidRPr="0025489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254894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вой. </w:t>
      </w:r>
    </w:p>
    <w:p w:rsidR="005203D2" w:rsidRPr="005B655F" w:rsidRDefault="005203D2" w:rsidP="00254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Познавательное развитие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развитие интересов детей, их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дошкольный возраст — возраст становления и развития наиболее общих способностей, которые по мере взросления ребенка будут совершенствоваться и дифференцироваться. </w:t>
      </w: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 из наиболее важных способностей - способность к познанию.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hyperlink r:id="rId8" w:tgtFrame="_blank" w:history="1">
        <w:r w:rsidRPr="005B65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федеральном государственном образовательном стандарте дошкольного образования</w:t>
        </w:r>
      </w:hyperlink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определены </w:t>
      </w:r>
      <w:r w:rsidR="005203D2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5B6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развития: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 </w:t>
      </w:r>
      <w:r w:rsidR="005203D2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познавательных действий</w:t>
      </w:r>
      <w:r w:rsidR="005203D2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становление сознания;</w:t>
      </w:r>
    </w:p>
    <w:p w:rsidR="00D21656" w:rsidRPr="005B655F" w:rsidRDefault="005203D2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</w:t>
      </w:r>
      <w:r w:rsidR="00D21656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первичных представлений о себе</w:t>
      </w:r>
      <w:r w:rsidR="00D21656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других людях, объектах </w:t>
      </w:r>
      <w:proofErr w:type="gramStart"/>
      <w:r w:rsidR="00D21656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203D2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формирование первичных представлений о малой родине и Отечестве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представлений о </w:t>
      </w:r>
      <w:proofErr w:type="spellStart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="005203D2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03D2" w:rsidRPr="005B655F" w:rsidRDefault="005203D2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развитие интересов детей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любознательности и познавательной мотивации;</w:t>
      </w:r>
    </w:p>
    <w:p w:rsidR="005203D2" w:rsidRPr="005B655F" w:rsidRDefault="005203D2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развитие воображения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 и творческой активности;</w:t>
      </w:r>
    </w:p>
    <w:p w:rsidR="00D21656" w:rsidRPr="005B655F" w:rsidRDefault="00D21656" w:rsidP="005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взаимодействия, способствующие познавательному развитию: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вовлечение ребенка в различные виды деятельности;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использование дидактических игр;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применение методов обучения, направленных на обогащение творческого воображения, мышления, памяти, </w:t>
      </w:r>
      <w:hyperlink r:id="rId9" w:tgtFrame="_blank" w:history="1">
        <w:r w:rsidRPr="005B65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развития речи</w:t>
        </w:r>
      </w:hyperlink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656" w:rsidRPr="005B655F" w:rsidRDefault="005E0FD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Познавательное </w:t>
      </w:r>
      <w:r w:rsidR="00D21656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 предполагает</w:t>
      </w:r>
      <w:r w:rsidR="00D21656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познавательную активность дошкольника. А чтобы поддержать познавательную активность, необходимо опираться на познавательный интерес детей.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4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Познавательный</w:t>
      </w:r>
      <w:r w:rsidR="00D21656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интерес</w:t>
      </w:r>
      <w:r w:rsidR="008154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проявляется</w:t>
      </w: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4A0">
        <w:rPr>
          <w:rFonts w:ascii="Times New Roman" w:eastAsia="Times New Roman" w:hAnsi="Times New Roman" w:cs="Times New Roman"/>
          <w:color w:val="000000"/>
          <w:sz w:val="24"/>
          <w:szCs w:val="24"/>
        </w:rPr>
        <w:t> в избирательной направленности</w:t>
      </w:r>
      <w:r w:rsidR="00D21656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познание предметов, явлений, событий окружающего мира, активизирующая психические процессы и деятельность человека, его позн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авательные возможности. </w:t>
      </w:r>
      <w:r w:rsidR="00D21656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Главными критериями будут являться новизна, необычность, неожиданность, несоответствие прежним представлениям. </w:t>
      </w:r>
      <w:r w:rsidR="00D21656"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Познавательный интерес состоит из следующих взаимосвязанных процессов: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интеллектуальные — логические действия и операции (анализ, синтез, обобщение, сравнение), доказательства;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 эмоциональные — переживание успеха, радости познания, гордости за свои достижения, удовлетворение деятельностью;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регулятивные — волевые устремления, целенаправленность, настойчивость, внимание, принятие решений;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</w:t>
      </w:r>
      <w:proofErr w:type="gramStart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proofErr w:type="gramEnd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— воображение, создание новых моделей, образов.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формирования и развития познавательного интереса следует: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развивать </w:t>
      </w:r>
      <w:hyperlink r:id="rId10" w:tgtFrame="_blank" w:history="1">
        <w:r w:rsidRPr="005B65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творческие способности</w:t>
        </w:r>
      </w:hyperlink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детей, создавать для этого условия,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— укреплять в каждом ребенке веру в свои силы, поощрять его, не ослаблять его интереса недоверием, негативными оценками;</w:t>
      </w:r>
    </w:p>
    <w:p w:rsidR="00D21656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чувство собственного достоинства.</w:t>
      </w:r>
    </w:p>
    <w:p w:rsidR="008154A0" w:rsidRPr="005B655F" w:rsidRDefault="008154A0" w:rsidP="00815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К стадиям познавательного развития мы относим: любопытство, любознательность, развитие познавательного интереса, развитие познавательной активности. </w:t>
      </w:r>
    </w:p>
    <w:p w:rsidR="008154A0" w:rsidRPr="005B655F" w:rsidRDefault="008154A0" w:rsidP="00815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1.Л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юбопытство.</w:t>
      </w:r>
    </w:p>
    <w:p w:rsidR="008154A0" w:rsidRPr="005B655F" w:rsidRDefault="004B3D79" w:rsidP="00815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него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характерно избирательное отношение к любому предмету, обусловленное чисто внешними, часто внезапно открывающимися  ребёнку сторонами и </w:t>
      </w:r>
      <w:proofErr w:type="spellStart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обстоятельствами</w:t>
      </w:r>
      <w:proofErr w:type="gramStart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стадии дошкольник довольствуется лишь первоначальной  ориентировкой, связанной с занимательностью самого предмета. Занимательность как фактор обнаружения познавательного интереса служит обычно его </w:t>
      </w:r>
      <w:proofErr w:type="spellStart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первотолчком</w:t>
      </w:r>
      <w:proofErr w:type="spellEnd"/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качестве  примера проявления любопытства у дошкольника можно привести тот  факт, что в 2–3 года ребёнок сосредоточивается на яркости объекта, не уделяя при этом особого внимания его сущности.</w:t>
      </w:r>
    </w:p>
    <w:p w:rsidR="004B3D79" w:rsidRDefault="004B3D79" w:rsidP="004B3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Любознательность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  ценное состояние личности, активное видение мира, характеризующееся стремлением ребёнка проникнуть за  пределы первоначально усмотренного и воспринятого. На этой стадии интереса, как правило, проявляются  сильные эмоции удивления, радости познания, восторга, удовлетворённости деятельностью. Сущность любознательности заключается в образовании и расшифровке разного рода  загадок. </w:t>
      </w:r>
    </w:p>
    <w:p w:rsidR="008154A0" w:rsidRPr="005B655F" w:rsidRDefault="004B3D79" w:rsidP="004B3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3.Познавательный интерес характеризует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повышенной устойчивостью, ясной избирательной нацеленностью на познаваемый предмет, ценной мотивацией, в которой 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 познавательного интереса следует считать стремление ребёнка самостоятельно отвечать на поставленные  вопросы, например в ходе экспериментирования, исследования окружающего мира.</w:t>
      </w:r>
    </w:p>
    <w:p w:rsidR="004B3D79" w:rsidRDefault="004B3D79" w:rsidP="004B3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4.Познавательная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являясь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развития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основой целостного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и тем самым основой</w:t>
      </w:r>
      <w:r w:rsidR="008154A0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 задачи</w:t>
      </w:r>
    </w:p>
    <w:p w:rsidR="00D21656" w:rsidRPr="005B655F" w:rsidRDefault="008154A0" w:rsidP="004B3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21656" w:rsidRPr="005B655F" w:rsidRDefault="00D21656" w:rsidP="005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стимулирующие процесс познания: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 неожиданных решений (педагог предлагает новое нестереотипное решение той или иной задачи, которое противоречит имеющемуся опыту ребенка)</w:t>
      </w:r>
      <w:proofErr w:type="gramStart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 предъявления заданий с неопределенным окончанием, что заставляет детей задавать вопросы, направленные на получение дополнительной информации;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 «преднамерен</w:t>
      </w:r>
      <w:r w:rsidR="004B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ошибок» </w:t>
      </w:r>
      <w:proofErr w:type="gramStart"/>
      <w:r w:rsidR="004B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B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А. </w:t>
      </w:r>
      <w:proofErr w:type="spellStart"/>
      <w:r w:rsidR="004B3D79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="004B3D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педагог избирает неверный путь достижения цели, а дети обнаруживают это и начинают предлагать свои пути и способы решения задачи.</w:t>
      </w:r>
    </w:p>
    <w:p w:rsidR="004B3D79" w:rsidRPr="005B655F" w:rsidRDefault="004B3D79" w:rsidP="004B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Актуальным методом познавательного развития детей дошкольного возраста является экспериментирование, которое рассматривается как практическая деятельность поискового характера, направленная на познание свойств, каче</w:t>
      </w:r>
      <w:proofErr w:type="gramStart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едметов и материалов, связей и зависимостей явлений. В экспериментировании дошкольник  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 ребёнок осваивает позицию субъекта познания и деятельности. </w:t>
      </w:r>
    </w:p>
    <w:p w:rsidR="004B3D79" w:rsidRPr="005B655F" w:rsidRDefault="004B3D79" w:rsidP="004B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работе с дошкольниками используются познавательные задачи, под которыми понимаются учебные задания, предполагающие наличие поисковых знаний, способов (умений) и стимуляцию активного использования в обучении связей, отношений, доказательств. </w:t>
      </w:r>
    </w:p>
    <w:p w:rsidR="004B3D79" w:rsidRPr="004B3D79" w:rsidRDefault="004B3D79" w:rsidP="004B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К эффективным методам познавательного развития дошкольников относится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деятельность, обеспечивающая развитие познавательных интересов детей, умений самостоятельно конструировать свои знания и ориентироваться в информационном пространстве, развитие критического мышления.</w:t>
      </w:r>
    </w:p>
    <w:p w:rsidR="004B3D79" w:rsidRDefault="004B3D79" w:rsidP="004B3D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656" w:rsidRPr="005B655F" w:rsidRDefault="00D21656" w:rsidP="005E0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владеть всем педагогическим инструментарием, чтобы увлечь, заинтересовать и развить познавательную активнос</w:t>
      </w:r>
      <w:r w:rsidR="006A6ABA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>ть у детей дошкольного возраста.</w:t>
      </w:r>
    </w:p>
    <w:p w:rsidR="00D21656" w:rsidRPr="005B655F" w:rsidRDefault="00D21656" w:rsidP="005B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познавательной активности у детей дошкольного возраста требует от педагога проявления творческого подхода к организации педагогического процесса.</w:t>
      </w:r>
      <w:r w:rsidR="006A6ABA"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109" w:rsidRPr="005B655F" w:rsidRDefault="00543109" w:rsidP="005B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109" w:rsidRDefault="00543109" w:rsidP="00543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95"/>
      <w:r w:rsidRPr="005B655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1"/>
      <w:r w:rsidRPr="005B655F">
        <w:rPr>
          <w:rFonts w:ascii="Times New Roman" w:hAnsi="Times New Roman" w:cs="Times New Roman"/>
          <w:sz w:val="24"/>
          <w:szCs w:val="24"/>
        </w:rPr>
        <w:t xml:space="preserve"> </w:t>
      </w:r>
      <w:r w:rsidRPr="005B6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образовательной области «Познавательное развитие»</w:t>
      </w:r>
    </w:p>
    <w:p w:rsidR="004B3D79" w:rsidRPr="005B655F" w:rsidRDefault="004B3D79" w:rsidP="00543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109" w:rsidRPr="005B655F" w:rsidRDefault="00543109" w:rsidP="00543109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Формирование элементарных математических представлений. </w:t>
      </w:r>
      <w:r w:rsidRPr="005B655F">
        <w:rPr>
          <w:sz w:val="24"/>
          <w:szCs w:val="24"/>
        </w:rPr>
        <w:t>Фор</w:t>
      </w:r>
      <w:r w:rsidRPr="005B655F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B655F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543109" w:rsidRPr="005B655F" w:rsidRDefault="00543109" w:rsidP="005431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5B655F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B655F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B655F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B655F">
        <w:rPr>
          <w:sz w:val="24"/>
          <w:szCs w:val="24"/>
        </w:rPr>
        <w:softHyphen/>
        <w:t>риале, звучании, ритме, темпе, причинах и следствиях и др.).</w:t>
      </w:r>
      <w:proofErr w:type="gramEnd"/>
    </w:p>
    <w:p w:rsidR="003D588A" w:rsidRPr="005B655F" w:rsidRDefault="00543109" w:rsidP="003D588A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Развитие восприятия, внимания, памяти, наблюдательности, спо</w:t>
      </w:r>
      <w:r w:rsidRPr="005B655F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5B655F">
        <w:rPr>
          <w:sz w:val="24"/>
          <w:szCs w:val="24"/>
        </w:rPr>
        <w:softHyphen/>
        <w:t>твенные признаки предметов и явлений окружающего мира; умения устанавливать</w:t>
      </w:r>
      <w:r w:rsidR="003D588A" w:rsidRPr="005B655F">
        <w:rPr>
          <w:sz w:val="24"/>
          <w:szCs w:val="24"/>
        </w:rPr>
        <w:t xml:space="preserve"> простейшие связи между предметами и явлениями, делать простейшие обобщения.</w:t>
      </w:r>
    </w:p>
    <w:p w:rsidR="003D588A" w:rsidRPr="005B655F" w:rsidRDefault="003D588A" w:rsidP="003D588A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Ознакомление с предметным окружением. </w:t>
      </w:r>
      <w:r w:rsidRPr="005B655F">
        <w:rPr>
          <w:sz w:val="24"/>
          <w:szCs w:val="24"/>
        </w:rPr>
        <w:t>Ознакомление с пред</w:t>
      </w:r>
      <w:r w:rsidRPr="005B655F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D588A" w:rsidRPr="005B655F" w:rsidRDefault="003D588A" w:rsidP="003D588A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Формирование первичных представлений о многообразии предметно</w:t>
      </w:r>
      <w:r w:rsidRPr="005B655F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D588A" w:rsidRPr="005B655F" w:rsidRDefault="003D588A" w:rsidP="003D588A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Ознакомление с социальным миром. </w:t>
      </w:r>
      <w:r w:rsidRPr="005B655F">
        <w:rPr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5B655F">
        <w:rPr>
          <w:sz w:val="24"/>
          <w:szCs w:val="24"/>
        </w:rPr>
        <w:t>социокультурных</w:t>
      </w:r>
      <w:proofErr w:type="spellEnd"/>
      <w:r w:rsidRPr="005B655F">
        <w:rPr>
          <w:sz w:val="24"/>
          <w:szCs w:val="24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4B3D79" w:rsidRDefault="003D588A" w:rsidP="004B3D7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Ознакомление с миром природы. </w:t>
      </w:r>
      <w:r w:rsidRPr="005B655F">
        <w:rPr>
          <w:sz w:val="24"/>
          <w:szCs w:val="24"/>
        </w:rPr>
        <w:t>Ознакомление с природой и природ</w:t>
      </w:r>
      <w:r w:rsidRPr="005B655F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B655F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B655F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2" w:name="bookmark96"/>
    </w:p>
    <w:p w:rsidR="004B3D79" w:rsidRDefault="004B3D79" w:rsidP="004B3D7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</w:p>
    <w:p w:rsidR="003D588A" w:rsidRDefault="00661384" w:rsidP="00661384">
      <w:pPr>
        <w:pStyle w:val="5"/>
        <w:shd w:val="clear" w:color="auto" w:fill="auto"/>
        <w:spacing w:after="0" w:line="259" w:lineRule="exact"/>
        <w:ind w:right="20"/>
        <w:jc w:val="both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lastRenderedPageBreak/>
        <w:t>2.</w:t>
      </w:r>
      <w:r w:rsidR="003D588A" w:rsidRPr="003D588A">
        <w:rPr>
          <w:rFonts w:eastAsia="Arial"/>
          <w:b/>
          <w:bCs/>
          <w:color w:val="000000"/>
          <w:sz w:val="24"/>
          <w:szCs w:val="24"/>
        </w:rPr>
        <w:t>Соде</w:t>
      </w:r>
      <w:r w:rsidR="003D588A" w:rsidRPr="005B655F">
        <w:rPr>
          <w:rFonts w:eastAsia="Arial"/>
          <w:b/>
          <w:bCs/>
          <w:color w:val="000000"/>
          <w:sz w:val="24"/>
          <w:szCs w:val="24"/>
        </w:rPr>
        <w:t xml:space="preserve">ржание психолого-педагогической </w:t>
      </w:r>
      <w:r w:rsidR="003D588A" w:rsidRPr="003D588A">
        <w:rPr>
          <w:rFonts w:eastAsia="Arial"/>
          <w:b/>
          <w:bCs/>
          <w:color w:val="000000"/>
          <w:sz w:val="24"/>
          <w:szCs w:val="24"/>
        </w:rPr>
        <w:t>работы</w:t>
      </w:r>
      <w:bookmarkEnd w:id="2"/>
    </w:p>
    <w:p w:rsidR="004B3D79" w:rsidRPr="004B3D79" w:rsidRDefault="004B3D79" w:rsidP="004B3D7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</w:p>
    <w:p w:rsidR="003D588A" w:rsidRPr="003D588A" w:rsidRDefault="003D588A" w:rsidP="003D588A">
      <w:pPr>
        <w:keepNext/>
        <w:keepLines/>
        <w:widowControl w:val="0"/>
        <w:spacing w:after="91" w:line="240" w:lineRule="exact"/>
        <w:ind w:left="284" w:right="-1"/>
        <w:outlineLvl w:val="7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3" w:name="bookmark97"/>
      <w:r w:rsidRPr="003D588A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Формирование элементарных математических представлений</w:t>
      </w:r>
      <w:bookmarkEnd w:id="3"/>
    </w:p>
    <w:p w:rsidR="003D588A" w:rsidRPr="003D588A" w:rsidRDefault="003D588A" w:rsidP="003D588A">
      <w:pPr>
        <w:keepNext/>
        <w:keepLines/>
        <w:widowControl w:val="0"/>
        <w:spacing w:after="14" w:line="202" w:lineRule="exact"/>
        <w:ind w:left="1160" w:right="2340"/>
        <w:outlineLvl w:val="8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</w:pPr>
      <w:bookmarkStart w:id="4" w:name="bookmark98"/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Возраст 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от 2 до 3 лет</w:t>
      </w:r>
      <w:bookmarkEnd w:id="4"/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 пространстве.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опыт ориентировки в частях собственного тела (голова, лицо, руки, ноги, спина).</w:t>
      </w:r>
      <w:r w:rsidRPr="005B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двигаться за воспитателем в определенном направлении.</w:t>
      </w:r>
    </w:p>
    <w:p w:rsidR="003D588A" w:rsidRPr="003D588A" w:rsidRDefault="003D588A" w:rsidP="003D588A">
      <w:pPr>
        <w:keepNext/>
        <w:keepLines/>
        <w:widowControl w:val="0"/>
        <w:spacing w:after="18" w:line="206" w:lineRule="exact"/>
        <w:ind w:left="1160" w:right="4180"/>
        <w:outlineLvl w:val="8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</w:pPr>
      <w:bookmarkStart w:id="5" w:name="bookmark99"/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Возраст 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от 3 до 4 лет</w:t>
      </w:r>
      <w:bookmarkEnd w:id="5"/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две равные (неравные) группы предметов на основе вза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группы.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ные) по длине, широкий — узкий, одинаковые (равные) по ширине, вы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треугольником. Учить обследовать форму этих фигур, используя зрение и осязание.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 пространстве.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пространственные направления от себя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во времени.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3D588A" w:rsidRPr="003D588A" w:rsidRDefault="003D588A" w:rsidP="003D588A">
      <w:pPr>
        <w:keepNext/>
        <w:keepLines/>
        <w:widowControl w:val="0"/>
        <w:spacing w:after="0" w:line="206" w:lineRule="exact"/>
        <w:ind w:left="1140" w:right="4300"/>
        <w:outlineLvl w:val="8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</w:pPr>
      <w:bookmarkStart w:id="6" w:name="bookmark100"/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Младший возраст 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от 4 до 5 лет</w:t>
      </w:r>
      <w:bookmarkEnd w:id="6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и счет.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«Здесь много круж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3 зайчика и елочек тоже 3.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Елочек и зайчиков стало поровну: 2 и 2»).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Отсчитывать предметы из большего количества; выкладывать, прино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счета устанавливать равенство (неравенство) групп пред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сравнивать два предмета по ве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синего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ледовательности — в порядке убывания или нарастания величины.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прямоугольником, сравнивая его с кругом, квад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моугольник).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 и др.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 пространстве.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про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во времени.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 — ночь).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значение слов: «вчера», «сегодня», «завтра».</w:t>
      </w:r>
    </w:p>
    <w:p w:rsidR="003D588A" w:rsidRPr="003D588A" w:rsidRDefault="003D588A" w:rsidP="003D588A">
      <w:pPr>
        <w:keepNext/>
        <w:keepLines/>
        <w:widowControl w:val="0"/>
        <w:spacing w:after="0" w:line="202" w:lineRule="exact"/>
        <w:ind w:left="1140" w:right="4280"/>
        <w:outlineLvl w:val="8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</w:pPr>
      <w:bookmarkStart w:id="7" w:name="bookmark101"/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Старший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возраст 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от 5 до 6 лет</w:t>
      </w:r>
      <w:bookmarkEnd w:id="7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и счет.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множества (группы предме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тов) из разных по качеству элементов (предметов разного цвета, раз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мера, формы, назначения; звуков,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движений); разбивать множества на части и воссоединять их; устанавливать отношения между целым мно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большую (меньшую) часть множества или их равенство.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считать до 10; последовательно знакомить с образованием каж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числа в пределах от 5 до 10 (на наглядной основе).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Отсчитывать предметы из большого количества по образцу и задан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числу (в пределах 10).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цифрами от 0 до 9.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порядковым счетом в пределах 10, учить различать воп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росы «Сколько?», «Который?» («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?») и правильно отвечать на них.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понимании того, что число не зависит от ве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личины предметов, расстояния между предметами, формы, их распо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а также направления счета (справа налево, слева направо, с любого предмета).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количественным составом числа из единиц в пределах</w:t>
      </w:r>
    </w:p>
    <w:p w:rsidR="003D588A" w:rsidRPr="003D588A" w:rsidRDefault="003D588A" w:rsidP="003D588A">
      <w:pPr>
        <w:widowControl w:val="0"/>
        <w:numPr>
          <w:ilvl w:val="0"/>
          <w:numId w:val="1"/>
        </w:numPr>
        <w:tabs>
          <w:tab w:val="left" w:pos="182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конкретном материале: 5 — это один, еще один, еще один, еще один и еще один.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 размерные отношения между 5-10 предметами разной длины (высоты, ширины) или толщины: сис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леная уже желтой и всех остальных лент» и т. д.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два предмета по величине (длине, ширине, высоте) опосре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дованно — с помощью третьего (условной меры), равного одному из сравни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ваемых предметов.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меты одинаковой и разной формы: книги, картина, одеяла, крышки сто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— прямоугольные, поднос и блюдо — овальные, тарелки — круглые и т. д.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о том, как из одной формы сделать другую.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 пространстве.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(вверху—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ориентироваться на листе бумаги (справа — слева, вверху — вни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зу, в середине, в углу).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во времени.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3D588A" w:rsidRPr="003D588A" w:rsidRDefault="003D588A" w:rsidP="003D588A">
      <w:pPr>
        <w:widowControl w:val="0"/>
        <w:spacing w:after="0" w:line="264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на конкретных примерах устанавливать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различных событий: что было раньше (сначала), что позже (потом), опре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3D588A" w:rsidRPr="003D588A" w:rsidRDefault="003D588A" w:rsidP="003D588A">
      <w:pPr>
        <w:keepNext/>
        <w:keepLines/>
        <w:widowControl w:val="0"/>
        <w:spacing w:after="0" w:line="206" w:lineRule="exact"/>
        <w:ind w:left="851" w:right="-1"/>
        <w:outlineLvl w:val="8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</w:pPr>
      <w:bookmarkStart w:id="8" w:name="bookmark102"/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Возраст п</w:t>
      </w:r>
      <w:r w:rsidR="005B655F"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одготовительны</w:t>
      </w:r>
      <w:r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й</w:t>
      </w:r>
      <w:r w:rsidR="005B655F" w:rsidRPr="005B655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 к школе</w:t>
      </w:r>
      <w:r w:rsidRPr="003D588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 (от 6 до 7 лет)</w:t>
      </w:r>
      <w:bookmarkEnd w:id="8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и счет.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объединении, дополнении множеств, удалении из мно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стрелками.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количественного и порядкового счета в пре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делах 10. Познакомить со счетом в пределах 20 без операций над числами.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числами второго десятка.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понимание отношений между числами натурального ря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названному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обозначенному циф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рой, определять пропущенное число.</w:t>
      </w:r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составом чисел в пределах 10.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раскладывать число на два меньших и составлять из двух мень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большее (в пределах 10, на наглядной основе).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на наглядной основе составлять и решать простые арифмети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(+), </w:t>
      </w:r>
      <w:proofErr w:type="gramEnd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 (-) и знаком отношения равно (=).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условной меры (бумаги в клетку).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представления о весе предметов и способах его измерения. Срав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 вес предметов (тяжелее — легче) путем взвешивания их на ладонях. Познакомить с весами.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знание известных геометрических фигур, их эле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(вершины, углы, стороны) и некоторых их свойств.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Дать представление о многоугольнике (на примере треугольника и че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тырехугольника), о прямой линии, отрезке прямой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распознавать фигуры независимо от их пространственного поло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форму предметов в целом и отдельных их частей; вос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 пространстве. </w:t>
      </w:r>
      <w:proofErr w:type="gramStart"/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ориентироваться на ограничен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3D588A" w:rsidRPr="003D588A" w:rsidRDefault="003D588A" w:rsidP="003D588A">
      <w:pPr>
        <w:widowControl w:val="0"/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планом, схемой, маршрутом, картой.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к моделированию пространственных отноше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между объектами в виде рисунка, плана, схемы.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«читать» простейшую графическую информацию, обозначаю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3D588A" w:rsidRPr="003D588A" w:rsidRDefault="003D588A" w:rsidP="003D588A">
      <w:pPr>
        <w:widowControl w:val="0"/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Ориентировка во времени. 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всех дней недели, месяцев, времен года.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пользоваться в речи понятиями: «сначала», «потом», «до», «пос</w:t>
      </w: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ле», «раньше», «позже», «в одно и то же время».</w:t>
      </w:r>
    </w:p>
    <w:p w:rsidR="003D588A" w:rsidRPr="003D588A" w:rsidRDefault="003D588A" w:rsidP="003D588A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3D588A" w:rsidRPr="005B655F" w:rsidRDefault="003D588A" w:rsidP="003D588A">
      <w:pPr>
        <w:widowControl w:val="0"/>
        <w:spacing w:after="255" w:line="259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8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определять время по часам с точностью до 1 часа.</w:t>
      </w:r>
    </w:p>
    <w:p w:rsidR="005B655F" w:rsidRPr="005B655F" w:rsidRDefault="005B655F" w:rsidP="005B655F">
      <w:pPr>
        <w:pStyle w:val="80"/>
        <w:keepNext/>
        <w:keepLines/>
        <w:shd w:val="clear" w:color="auto" w:fill="auto"/>
        <w:spacing w:before="0" w:after="211"/>
        <w:ind w:left="567" w:right="1980"/>
        <w:rPr>
          <w:rFonts w:ascii="Times New Roman" w:hAnsi="Times New Roman" w:cs="Times New Roman"/>
          <w:b/>
          <w:sz w:val="24"/>
          <w:szCs w:val="24"/>
        </w:rPr>
      </w:pPr>
      <w:bookmarkStart w:id="9" w:name="bookmark103"/>
      <w:r w:rsidRPr="005B655F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bookmarkEnd w:id="9"/>
    </w:p>
    <w:p w:rsidR="005B655F" w:rsidRPr="005B655F" w:rsidRDefault="005B655F" w:rsidP="005B655F">
      <w:pPr>
        <w:pStyle w:val="90"/>
        <w:keepNext/>
        <w:keepLines/>
        <w:shd w:val="clear" w:color="auto" w:fill="auto"/>
        <w:spacing w:before="0" w:after="0" w:line="202" w:lineRule="exact"/>
        <w:ind w:left="1160" w:right="23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0" w:name="bookmark104"/>
      <w:r w:rsidRPr="005B655F">
        <w:rPr>
          <w:rFonts w:ascii="Times New Roman" w:hAnsi="Times New Roman" w:cs="Times New Roman"/>
          <w:b w:val="0"/>
          <w:sz w:val="24"/>
          <w:szCs w:val="24"/>
          <w:u w:val="single"/>
        </w:rPr>
        <w:t>Возраст от 2 до 3 лет</w:t>
      </w:r>
      <w:bookmarkEnd w:id="10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Сенсорное развитие. </w:t>
      </w:r>
      <w:r w:rsidRPr="005B655F">
        <w:rPr>
          <w:sz w:val="24"/>
          <w:szCs w:val="24"/>
        </w:rPr>
        <w:t>Продолжать работу по обогащению непосредс</w:t>
      </w:r>
      <w:r w:rsidRPr="005B655F">
        <w:rPr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5B655F">
        <w:rPr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Дидактические игры. </w:t>
      </w:r>
      <w:proofErr w:type="gramStart"/>
      <w:r w:rsidRPr="005B655F">
        <w:rPr>
          <w:sz w:val="24"/>
          <w:szCs w:val="24"/>
        </w:rPr>
        <w:t>Обогащать в играх с дидактическим матери</w:t>
      </w:r>
      <w:r w:rsidRPr="005B655F">
        <w:rPr>
          <w:sz w:val="24"/>
          <w:szCs w:val="24"/>
        </w:rPr>
        <w:softHyphen/>
        <w:t>алом сенсорный опыт детей (пирамидки (башенки) из 5-8 колец раз</w:t>
      </w:r>
      <w:r w:rsidRPr="005B655F">
        <w:rPr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5B655F">
        <w:rPr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5B655F">
        <w:rPr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lastRenderedPageBreak/>
        <w:t>Проводить дидактические игры на развитие внимания и памяти («Че</w:t>
      </w:r>
      <w:r w:rsidRPr="005B655F">
        <w:rPr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5B655F" w:rsidRPr="00083984" w:rsidRDefault="005B655F" w:rsidP="00083984">
      <w:pPr>
        <w:pStyle w:val="90"/>
        <w:keepNext/>
        <w:keepLines/>
        <w:shd w:val="clear" w:color="auto" w:fill="auto"/>
        <w:spacing w:before="0" w:after="0" w:line="202" w:lineRule="exact"/>
        <w:ind w:left="1160" w:right="418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1" w:name="bookmark105"/>
      <w:r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>Младший</w:t>
      </w:r>
      <w:r w:rsidR="00083984"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возраст </w:t>
      </w:r>
      <w:r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>от 3 до 4 лет</w:t>
      </w:r>
      <w:bookmarkEnd w:id="11"/>
    </w:p>
    <w:p w:rsidR="005B655F" w:rsidRPr="005B655F" w:rsidRDefault="005B655F" w:rsidP="00083984">
      <w:pPr>
        <w:pStyle w:val="5"/>
        <w:shd w:val="clear" w:color="auto" w:fill="auto"/>
        <w:spacing w:after="0" w:line="254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Познавательно-исследовательская деятельность. </w:t>
      </w:r>
      <w:r w:rsidRPr="005B655F">
        <w:rPr>
          <w:sz w:val="24"/>
          <w:szCs w:val="24"/>
        </w:rPr>
        <w:t>Учить детей обоб</w:t>
      </w:r>
      <w:r w:rsidRPr="005B655F">
        <w:rPr>
          <w:sz w:val="24"/>
          <w:szCs w:val="24"/>
        </w:rPr>
        <w:softHyphen/>
        <w:t xml:space="preserve">щенным способам исследования разных объектов окружающей </w:t>
      </w:r>
      <w:proofErr w:type="gramStart"/>
      <w:r w:rsidRPr="005B655F">
        <w:rPr>
          <w:sz w:val="24"/>
          <w:szCs w:val="24"/>
        </w:rPr>
        <w:t>жизни</w:t>
      </w:r>
      <w:proofErr w:type="gramEnd"/>
      <w:r w:rsidRPr="005B655F">
        <w:rPr>
          <w:sz w:val="24"/>
          <w:szCs w:val="24"/>
        </w:rPr>
        <w:t xml:space="preserve"> с помощью специально разработанных систем эталонов, </w:t>
      </w:r>
      <w:proofErr w:type="spellStart"/>
      <w:r w:rsidRPr="005B655F">
        <w:rPr>
          <w:sz w:val="24"/>
          <w:szCs w:val="24"/>
        </w:rPr>
        <w:t>перцептивных</w:t>
      </w:r>
      <w:proofErr w:type="spellEnd"/>
      <w:r w:rsidRPr="005B655F">
        <w:rPr>
          <w:sz w:val="24"/>
          <w:szCs w:val="24"/>
        </w:rPr>
        <w:t xml:space="preserve"> действий. Стимулировать использование исследовательских действий.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Включать детей в совместные с взрослыми практические познаватель</w:t>
      </w:r>
      <w:r w:rsidRPr="005B655F">
        <w:rPr>
          <w:sz w:val="24"/>
          <w:szCs w:val="24"/>
        </w:rPr>
        <w:softHyphen/>
        <w:t>ные действия экспериментального характера, в процессе которых выделя</w:t>
      </w:r>
      <w:r w:rsidRPr="005B655F">
        <w:rPr>
          <w:sz w:val="24"/>
          <w:szCs w:val="24"/>
        </w:rPr>
        <w:softHyphen/>
        <w:t>ются ранее скрытые свойства изучаемого объекта.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Предлагать выполнять действия в соответствии с задачей и содержани</w:t>
      </w:r>
      <w:r w:rsidRPr="005B655F">
        <w:rPr>
          <w:sz w:val="24"/>
          <w:szCs w:val="24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Сенсорное развитие. </w:t>
      </w:r>
      <w:r w:rsidRPr="005B655F">
        <w:rPr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5B655F">
        <w:rPr>
          <w:sz w:val="24"/>
          <w:szCs w:val="24"/>
        </w:rPr>
        <w:softHyphen/>
        <w:t>зуя при характеристике предметов эпитеты и сравнения).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Создавать условия для ознакомления детей с цветом, формой, вели</w:t>
      </w:r>
      <w:r w:rsidRPr="005B655F">
        <w:rPr>
          <w:sz w:val="24"/>
          <w:szCs w:val="24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5B655F">
        <w:rPr>
          <w:sz w:val="24"/>
          <w:szCs w:val="24"/>
        </w:rPr>
        <w:softHyphen/>
        <w:t>личных музыкальных инструментов, родной речи.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Совершенствовать навыки установления тождества и различия пред</w:t>
      </w:r>
      <w:r w:rsidRPr="005B655F">
        <w:rPr>
          <w:sz w:val="24"/>
          <w:szCs w:val="24"/>
        </w:rPr>
        <w:softHyphen/>
        <w:t>метов по их свойствам: величине, форме, цвету.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Подсказывать детям название форм (</w:t>
      </w:r>
      <w:proofErr w:type="gramStart"/>
      <w:r w:rsidRPr="005B655F">
        <w:rPr>
          <w:sz w:val="24"/>
          <w:szCs w:val="24"/>
        </w:rPr>
        <w:t>круглая</w:t>
      </w:r>
      <w:proofErr w:type="gramEnd"/>
      <w:r w:rsidRPr="005B655F">
        <w:rPr>
          <w:sz w:val="24"/>
          <w:szCs w:val="24"/>
        </w:rPr>
        <w:t>, треугольная, прямо</w:t>
      </w:r>
      <w:r w:rsidRPr="005B655F">
        <w:rPr>
          <w:sz w:val="24"/>
          <w:szCs w:val="24"/>
        </w:rPr>
        <w:softHyphen/>
        <w:t>угольная и квадратная).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Дидактические игры. </w:t>
      </w:r>
      <w:r w:rsidRPr="005B655F">
        <w:rPr>
          <w:sz w:val="24"/>
          <w:szCs w:val="24"/>
        </w:rPr>
        <w:t>Подбирать предметы по цвету и величине (боль</w:t>
      </w:r>
      <w:r w:rsidRPr="005B655F">
        <w:rPr>
          <w:sz w:val="24"/>
          <w:szCs w:val="24"/>
        </w:rPr>
        <w:softHyphen/>
        <w:t>шие, средние и маленькие; 2-3 цветов), собирать пирамидку из уменьша</w:t>
      </w:r>
      <w:r w:rsidRPr="005B655F">
        <w:rPr>
          <w:sz w:val="24"/>
          <w:szCs w:val="24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B655F" w:rsidRPr="00083984" w:rsidRDefault="00083984" w:rsidP="00083984">
      <w:pPr>
        <w:pStyle w:val="90"/>
        <w:keepNext/>
        <w:keepLines/>
        <w:shd w:val="clear" w:color="auto" w:fill="auto"/>
        <w:spacing w:before="0" w:after="0"/>
        <w:ind w:left="1160" w:right="43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2" w:name="bookmark106"/>
      <w:r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>от 4 до 5 лет</w:t>
      </w:r>
      <w:bookmarkEnd w:id="12"/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Познавательно-исследовательская деятельность. </w:t>
      </w:r>
      <w:r w:rsidRPr="005B655F">
        <w:rPr>
          <w:sz w:val="24"/>
          <w:szCs w:val="24"/>
        </w:rPr>
        <w:t>Продолжать зна</w:t>
      </w:r>
      <w:r w:rsidRPr="005B655F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5B655F">
        <w:rPr>
          <w:sz w:val="24"/>
          <w:szCs w:val="24"/>
        </w:rPr>
        <w:softHyphen/>
        <w:t xml:space="preserve">гать осваивать </w:t>
      </w:r>
      <w:proofErr w:type="spellStart"/>
      <w:r w:rsidRPr="005B655F">
        <w:rPr>
          <w:sz w:val="24"/>
          <w:szCs w:val="24"/>
        </w:rPr>
        <w:t>перцептивные</w:t>
      </w:r>
      <w:proofErr w:type="spellEnd"/>
      <w:r w:rsidRPr="005B655F">
        <w:rPr>
          <w:sz w:val="24"/>
          <w:szCs w:val="24"/>
        </w:rPr>
        <w:t xml:space="preserve"> действия. Формировать умение получать сведения о новом объекте в процессе его практического исследования.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5B655F">
        <w:rPr>
          <w:sz w:val="24"/>
          <w:szCs w:val="24"/>
        </w:rPr>
        <w:softHyphen/>
        <w:t>ти модели, предложенные взрослым.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Сенсорное развитие. </w:t>
      </w:r>
      <w:r w:rsidRPr="005B655F">
        <w:rPr>
          <w:sz w:val="24"/>
          <w:szCs w:val="24"/>
        </w:rPr>
        <w:t>Продолжать работу по сенсорному развитию в раз</w:t>
      </w:r>
      <w:r w:rsidRPr="005B655F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5B655F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Совершенствовать восприятие детей путем активного использо</w:t>
      </w:r>
      <w:r w:rsidRPr="005B655F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5B655F">
        <w:rPr>
          <w:sz w:val="24"/>
          <w:szCs w:val="24"/>
        </w:rPr>
        <w:softHyphen/>
        <w:t>чатления в речи.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Продолжать знакомить с геометрическими фигурами (круг, треуголь</w:t>
      </w:r>
      <w:r w:rsidRPr="005B655F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Развивать осязание. </w:t>
      </w:r>
      <w:proofErr w:type="gramStart"/>
      <w:r w:rsidRPr="005B655F">
        <w:rPr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lastRenderedPageBreak/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Проектная деятельность. </w:t>
      </w:r>
      <w:r w:rsidRPr="005B655F">
        <w:rPr>
          <w:sz w:val="24"/>
          <w:szCs w:val="24"/>
        </w:rPr>
        <w:t>Развив</w:t>
      </w:r>
      <w:r w:rsidR="00083984">
        <w:rPr>
          <w:sz w:val="24"/>
          <w:szCs w:val="24"/>
        </w:rPr>
        <w:t>ать первичные навыки в проектно-</w:t>
      </w:r>
      <w:r w:rsidRPr="005B655F">
        <w:rPr>
          <w:sz w:val="24"/>
          <w:szCs w:val="24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5B655F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Дидактические игры. </w:t>
      </w:r>
      <w:r w:rsidRPr="005B655F">
        <w:rPr>
          <w:sz w:val="24"/>
          <w:szCs w:val="24"/>
        </w:rPr>
        <w:t>Учить детей играм, направленным на закрепле</w:t>
      </w:r>
      <w:r w:rsidRPr="005B655F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5B655F">
        <w:rPr>
          <w:sz w:val="24"/>
          <w:szCs w:val="24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5B655F">
        <w:rPr>
          <w:sz w:val="24"/>
          <w:szCs w:val="24"/>
        </w:rPr>
        <w:t>пазлы</w:t>
      </w:r>
      <w:proofErr w:type="spellEnd"/>
      <w:r w:rsidRPr="005B655F">
        <w:rPr>
          <w:sz w:val="24"/>
          <w:szCs w:val="24"/>
        </w:rPr>
        <w:t>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5B655F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Помогать детям осваивать</w:t>
      </w:r>
      <w:proofErr w:type="gramEnd"/>
      <w:r w:rsidRPr="005B655F">
        <w:rPr>
          <w:sz w:val="24"/>
          <w:szCs w:val="24"/>
        </w:rPr>
        <w:t xml:space="preserve"> правила простейших настольно-печатных игр («Домино», «Лото»).</w:t>
      </w:r>
    </w:p>
    <w:p w:rsidR="005B655F" w:rsidRPr="00083984" w:rsidRDefault="00083984" w:rsidP="00083984">
      <w:pPr>
        <w:pStyle w:val="90"/>
        <w:keepNext/>
        <w:keepLines/>
        <w:shd w:val="clear" w:color="auto" w:fill="auto"/>
        <w:spacing w:before="0" w:after="0"/>
        <w:ind w:left="114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3" w:name="bookmark107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Старший возраст </w:t>
      </w:r>
      <w:r w:rsidR="005B655F"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>от 5 до 6 лет</w:t>
      </w:r>
      <w:bookmarkEnd w:id="13"/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Познавательно-исследовательская деятельность. </w:t>
      </w:r>
      <w:r w:rsidRPr="005B655F">
        <w:rPr>
          <w:sz w:val="24"/>
          <w:szCs w:val="24"/>
        </w:rPr>
        <w:t>Закреплять уме</w:t>
      </w:r>
      <w:r w:rsidRPr="005B655F">
        <w:rPr>
          <w:sz w:val="24"/>
          <w:szCs w:val="24"/>
        </w:rPr>
        <w:softHyphen/>
        <w:t>ние использовать обобщенные способы обследования объектов с помо</w:t>
      </w:r>
      <w:r w:rsidRPr="005B655F">
        <w:rPr>
          <w:sz w:val="24"/>
          <w:szCs w:val="24"/>
        </w:rPr>
        <w:softHyphen/>
        <w:t xml:space="preserve">щью специально разработанной системы сенсорных эталонов, </w:t>
      </w:r>
      <w:proofErr w:type="spellStart"/>
      <w:r w:rsidRPr="005B655F">
        <w:rPr>
          <w:sz w:val="24"/>
          <w:szCs w:val="24"/>
        </w:rPr>
        <w:t>перцеп</w:t>
      </w:r>
      <w:r w:rsidRPr="005B655F">
        <w:rPr>
          <w:sz w:val="24"/>
          <w:szCs w:val="24"/>
        </w:rPr>
        <w:softHyphen/>
        <w:t>тивных</w:t>
      </w:r>
      <w:proofErr w:type="spellEnd"/>
      <w:r w:rsidRPr="005B655F">
        <w:rPr>
          <w:sz w:val="24"/>
          <w:szCs w:val="24"/>
        </w:rPr>
        <w:t xml:space="preserve"> действий.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5B655F">
        <w:rPr>
          <w:sz w:val="24"/>
          <w:szCs w:val="24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5B655F">
        <w:rPr>
          <w:sz w:val="24"/>
          <w:szCs w:val="24"/>
        </w:rPr>
        <w:softHyphen/>
        <w:t>цессе его исследования.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5B655F">
        <w:rPr>
          <w:sz w:val="24"/>
          <w:szCs w:val="24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Сенсорное развитие. </w:t>
      </w:r>
      <w:proofErr w:type="gramStart"/>
      <w:r w:rsidRPr="005B655F">
        <w:rPr>
          <w:sz w:val="24"/>
          <w:szCs w:val="24"/>
        </w:rPr>
        <w:t>Развивать восприятие, умение выделять раз</w:t>
      </w:r>
      <w:r w:rsidRPr="005B655F">
        <w:rPr>
          <w:sz w:val="24"/>
          <w:szCs w:val="24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5B655F">
        <w:rPr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знакомить с различными геометрическими фигура</w:t>
      </w:r>
      <w:r w:rsidRPr="005B655F">
        <w:rPr>
          <w:sz w:val="24"/>
          <w:szCs w:val="24"/>
        </w:rPr>
        <w:softHyphen/>
        <w:t>ми, учить использовать в качестве эталонов плоскостные и объемные формы.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умение обследовать предметы разной формы; при обсле</w:t>
      </w:r>
      <w:r w:rsidRPr="005B655F">
        <w:rPr>
          <w:sz w:val="24"/>
          <w:szCs w:val="24"/>
        </w:rPr>
        <w:softHyphen/>
        <w:t>довании включать движения рук по предмету. Расширять представления о фактуре предметов (</w:t>
      </w:r>
      <w:proofErr w:type="gramStart"/>
      <w:r w:rsidRPr="005B655F">
        <w:rPr>
          <w:sz w:val="24"/>
          <w:szCs w:val="24"/>
        </w:rPr>
        <w:t>гладкий</w:t>
      </w:r>
      <w:proofErr w:type="gramEnd"/>
      <w:r w:rsidRPr="005B655F">
        <w:rPr>
          <w:sz w:val="24"/>
          <w:szCs w:val="24"/>
        </w:rPr>
        <w:t>, пушистый, шероховатый и т. п.). Совер</w:t>
      </w:r>
      <w:r w:rsidRPr="005B655F">
        <w:rPr>
          <w:sz w:val="24"/>
          <w:szCs w:val="24"/>
        </w:rPr>
        <w:softHyphen/>
        <w:t>шенствовать глазомер.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познавательно-исследовательский интерес, показывая за</w:t>
      </w:r>
      <w:r w:rsidRPr="005B655F">
        <w:rPr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Проектная деятельность. </w:t>
      </w:r>
      <w:r w:rsidRPr="005B655F">
        <w:rPr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проектную деятельность исследовательского типа. Органи</w:t>
      </w:r>
      <w:r w:rsidRPr="005B655F">
        <w:rPr>
          <w:sz w:val="24"/>
          <w:szCs w:val="24"/>
        </w:rPr>
        <w:softHyphen/>
        <w:t>зовывать презентации проектов. Формировать у детей представления об авторстве проекта.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Создавать условия для реализации проектной деятельности твор</w:t>
      </w:r>
      <w:r w:rsidRPr="005B655F">
        <w:rPr>
          <w:sz w:val="24"/>
          <w:szCs w:val="24"/>
        </w:rPr>
        <w:softHyphen/>
        <w:t>ческого типа. (Творческие проекты в этом возрасте носят индивиду</w:t>
      </w:r>
      <w:r w:rsidRPr="005B655F">
        <w:rPr>
          <w:sz w:val="24"/>
          <w:szCs w:val="24"/>
        </w:rPr>
        <w:softHyphen/>
        <w:t>альный характер.)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Способствовать развитию проектной деятельности нормативного ти</w:t>
      </w:r>
      <w:r w:rsidRPr="005B655F">
        <w:rPr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Дидактические игры. </w:t>
      </w:r>
      <w:r w:rsidRPr="005B655F">
        <w:rPr>
          <w:sz w:val="24"/>
          <w:szCs w:val="24"/>
        </w:rPr>
        <w:t>Организовывать дидактические игры, объ</w:t>
      </w:r>
      <w:r w:rsidRPr="005B655F">
        <w:rPr>
          <w:sz w:val="24"/>
          <w:szCs w:val="24"/>
        </w:rPr>
        <w:softHyphen/>
        <w:t>единяя детей в подгруппы по 2-4 человека; учить выполнять правила игры.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Развивать в играх память, внимание, воображение, мышление, речь, сенсорные </w:t>
      </w:r>
      <w:r w:rsidRPr="005B655F">
        <w:rPr>
          <w:sz w:val="24"/>
          <w:szCs w:val="24"/>
        </w:rPr>
        <w:lastRenderedPageBreak/>
        <w:t xml:space="preserve">способности детей. </w:t>
      </w:r>
      <w:proofErr w:type="gramStart"/>
      <w:r w:rsidRPr="005B655F">
        <w:rPr>
          <w:sz w:val="24"/>
          <w:szCs w:val="24"/>
        </w:rPr>
        <w:t>Учить сравнивать предметы, подмечать не</w:t>
      </w:r>
      <w:r w:rsidRPr="005B655F">
        <w:rPr>
          <w:sz w:val="24"/>
          <w:szCs w:val="24"/>
        </w:rPr>
        <w:softHyphen/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B655F">
        <w:rPr>
          <w:sz w:val="24"/>
          <w:szCs w:val="24"/>
        </w:rPr>
        <w:t>пазлы</w:t>
      </w:r>
      <w:proofErr w:type="spellEnd"/>
      <w:r w:rsidRPr="005B655F">
        <w:rPr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Побуждать детей к самостоятельности в игре, вызывая у них эмоцио</w:t>
      </w:r>
      <w:r w:rsidRPr="005B655F">
        <w:rPr>
          <w:sz w:val="24"/>
          <w:szCs w:val="24"/>
        </w:rPr>
        <w:softHyphen/>
        <w:t>нально-положительный отклик на игровое действие.</w:t>
      </w:r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подчиняться правилам в групповых играх. Воспитывать твор</w:t>
      </w:r>
      <w:r w:rsidRPr="005B655F">
        <w:rPr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</w:t>
      </w:r>
      <w:r w:rsidR="00083984">
        <w:rPr>
          <w:sz w:val="24"/>
          <w:szCs w:val="24"/>
        </w:rPr>
        <w:t>рничества в играх-соревнованиях</w:t>
      </w:r>
    </w:p>
    <w:p w:rsidR="005B655F" w:rsidRPr="00083984" w:rsidRDefault="00A92709" w:rsidP="00083984">
      <w:pPr>
        <w:pStyle w:val="90"/>
        <w:keepNext/>
        <w:keepLines/>
        <w:shd w:val="clear" w:color="auto" w:fill="auto"/>
        <w:spacing w:before="0" w:after="0" w:line="202" w:lineRule="exact"/>
        <w:ind w:left="1160" w:right="208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4" w:name="bookmark108"/>
      <w:r>
        <w:rPr>
          <w:rFonts w:ascii="Times New Roman" w:hAnsi="Times New Roman" w:cs="Times New Roman"/>
          <w:b w:val="0"/>
          <w:sz w:val="24"/>
          <w:szCs w:val="24"/>
          <w:u w:val="single"/>
        </w:rPr>
        <w:t>Возраст подготовительный к школе</w:t>
      </w:r>
      <w:r w:rsidR="0008398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B655F" w:rsidRPr="00083984">
        <w:rPr>
          <w:rFonts w:ascii="Times New Roman" w:hAnsi="Times New Roman" w:cs="Times New Roman"/>
          <w:b w:val="0"/>
          <w:sz w:val="24"/>
          <w:szCs w:val="24"/>
          <w:u w:val="single"/>
        </w:rPr>
        <w:t>от 6 до 7 лет</w:t>
      </w:r>
      <w:bookmarkEnd w:id="14"/>
    </w:p>
    <w:p w:rsidR="005B655F" w:rsidRPr="005B655F" w:rsidRDefault="005B655F" w:rsidP="0008398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Познавательно-исследовательская деятельность. </w:t>
      </w:r>
      <w:r w:rsidRPr="005B655F">
        <w:rPr>
          <w:sz w:val="24"/>
          <w:szCs w:val="24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</w:t>
      </w:r>
      <w:proofErr w:type="spellStart"/>
      <w:r w:rsidRPr="005B655F">
        <w:rPr>
          <w:sz w:val="24"/>
          <w:szCs w:val="24"/>
        </w:rPr>
        <w:t>перцеп</w:t>
      </w:r>
      <w:r w:rsidRPr="005B655F">
        <w:rPr>
          <w:sz w:val="24"/>
          <w:szCs w:val="24"/>
        </w:rPr>
        <w:softHyphen/>
        <w:t>тивных</w:t>
      </w:r>
      <w:proofErr w:type="spellEnd"/>
      <w:r w:rsidRPr="005B655F">
        <w:rPr>
          <w:sz w:val="24"/>
          <w:szCs w:val="24"/>
        </w:rPr>
        <w:t xml:space="preserve"> действий, осуществлять их оптимальный выбор в соответствии с познавательной задачей.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Создавать условия для самостоятельного установления связей и от</w:t>
      </w:r>
      <w:r w:rsidRPr="005B655F">
        <w:rPr>
          <w:sz w:val="24"/>
          <w:szCs w:val="24"/>
        </w:rPr>
        <w:softHyphen/>
        <w:t>ношений между системами объектов и явлений с применением различ</w:t>
      </w:r>
      <w:r w:rsidRPr="005B655F">
        <w:rPr>
          <w:sz w:val="24"/>
          <w:szCs w:val="24"/>
        </w:rPr>
        <w:softHyphen/>
        <w:t>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умение самостоятельно действовать в соответствии с предла</w:t>
      </w:r>
      <w:r w:rsidRPr="005B655F">
        <w:rPr>
          <w:sz w:val="24"/>
          <w:szCs w:val="24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</w:r>
      <w:r w:rsidRPr="005B655F">
        <w:rPr>
          <w:sz w:val="24"/>
          <w:szCs w:val="24"/>
        </w:rPr>
        <w:softHyphen/>
        <w:t>зовать их в познавательно-исследовательской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Сенсорное развитие. </w:t>
      </w:r>
      <w:r w:rsidRPr="005B655F">
        <w:rPr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Совершенствовать координацию руки и глаза; развивать мелкую мо</w:t>
      </w:r>
      <w:r w:rsidRPr="005B655F">
        <w:rPr>
          <w:sz w:val="24"/>
          <w:szCs w:val="24"/>
        </w:rPr>
        <w:softHyphen/>
        <w:t>торику рук в разнообразных видах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умение созерцать предметы, явления (всматриваться, вслу</w:t>
      </w:r>
      <w:r w:rsidRPr="005B655F">
        <w:rPr>
          <w:sz w:val="24"/>
          <w:szCs w:val="24"/>
        </w:rPr>
        <w:softHyphen/>
        <w:t>шиваться), направляя внимание на более тонкое различение их качеств.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выделять в процессе восприятия несколько каче</w:t>
      </w:r>
      <w:proofErr w:type="gramStart"/>
      <w:r w:rsidRPr="005B655F">
        <w:rPr>
          <w:sz w:val="24"/>
          <w:szCs w:val="24"/>
        </w:rPr>
        <w:t>ств пр</w:t>
      </w:r>
      <w:proofErr w:type="gramEnd"/>
      <w:r w:rsidRPr="005B655F">
        <w:rPr>
          <w:sz w:val="24"/>
          <w:szCs w:val="24"/>
        </w:rPr>
        <w:t>едметов; сравнивать предметы по форме, величине, строению, положению в про</w:t>
      </w:r>
      <w:r w:rsidRPr="005B655F">
        <w:rPr>
          <w:sz w:val="24"/>
          <w:szCs w:val="24"/>
        </w:rPr>
        <w:softHyphen/>
        <w:t>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знания детей о хроматических и ахроматических цветах.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Проектная деятельность. </w:t>
      </w:r>
      <w:r w:rsidRPr="005B655F">
        <w:rPr>
          <w:sz w:val="24"/>
          <w:szCs w:val="24"/>
        </w:rPr>
        <w:t>Развивать проектную деятельность всех типов (исследовательскую, творческую, нормативную).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5B655F">
        <w:rPr>
          <w:sz w:val="24"/>
          <w:szCs w:val="24"/>
        </w:rPr>
        <w:softHyphen/>
        <w:t>ощрять обсуждение проекта в кругу сверстников.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Дидактические игры. </w:t>
      </w:r>
      <w:r w:rsidRPr="005B655F">
        <w:rPr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lastRenderedPageBreak/>
        <w:t>Учить согласовывать свои действия с действиями ведущего и других участников игры.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5B655F">
        <w:rPr>
          <w:sz w:val="24"/>
          <w:szCs w:val="24"/>
        </w:rPr>
        <w:t>Ш</w:t>
      </w:r>
      <w:proofErr w:type="gramStart"/>
      <w:r w:rsidRPr="005B655F">
        <w:rPr>
          <w:sz w:val="24"/>
          <w:szCs w:val="24"/>
        </w:rPr>
        <w:t>у</w:t>
      </w:r>
      <w:proofErr w:type="spellEnd"/>
      <w:r w:rsidRPr="005B655F">
        <w:rPr>
          <w:sz w:val="24"/>
          <w:szCs w:val="24"/>
        </w:rPr>
        <w:t>-</w:t>
      </w:r>
      <w:proofErr w:type="gramEnd"/>
      <w:r w:rsidRPr="005B655F">
        <w:rPr>
          <w:sz w:val="24"/>
          <w:szCs w:val="24"/>
        </w:rPr>
        <w:t xml:space="preserve"> мелки», «</w:t>
      </w:r>
      <w:proofErr w:type="spellStart"/>
      <w:r w:rsidRPr="005B655F">
        <w:rPr>
          <w:sz w:val="24"/>
          <w:szCs w:val="24"/>
        </w:rPr>
        <w:t>Шуршалки</w:t>
      </w:r>
      <w:proofErr w:type="spellEnd"/>
      <w:r w:rsidRPr="005B655F">
        <w:rPr>
          <w:sz w:val="24"/>
          <w:szCs w:val="24"/>
        </w:rPr>
        <w:t>» и т. д.). Развивать и закреплять сенсорные спо</w:t>
      </w:r>
      <w:r w:rsidRPr="005B655F">
        <w:rPr>
          <w:sz w:val="24"/>
          <w:szCs w:val="24"/>
        </w:rPr>
        <w:softHyphen/>
        <w:t>собности.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5B655F">
        <w:rPr>
          <w:sz w:val="24"/>
          <w:szCs w:val="24"/>
        </w:rPr>
        <w:softHyphen/>
        <w:t>но-образного и логического мышления, воображения, познавательной активности.</w:t>
      </w:r>
    </w:p>
    <w:p w:rsidR="005B655F" w:rsidRPr="00A92709" w:rsidRDefault="005B655F" w:rsidP="00A92709">
      <w:pPr>
        <w:pStyle w:val="80"/>
        <w:keepNext/>
        <w:keepLines/>
        <w:shd w:val="clear" w:color="auto" w:fill="auto"/>
        <w:spacing w:before="0" w:after="0" w:line="235" w:lineRule="exact"/>
        <w:ind w:left="1160" w:right="2800"/>
        <w:rPr>
          <w:rFonts w:ascii="Times New Roman" w:hAnsi="Times New Roman" w:cs="Times New Roman"/>
          <w:b/>
          <w:sz w:val="24"/>
          <w:szCs w:val="24"/>
        </w:rPr>
      </w:pPr>
      <w:bookmarkStart w:id="15" w:name="bookmark109"/>
      <w:r w:rsidRPr="00A92709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  <w:bookmarkEnd w:id="15"/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 w:line="197" w:lineRule="exact"/>
        <w:ind w:left="1160" w:right="23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6" w:name="bookmark110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2 до 3 лет</w:t>
      </w:r>
      <w:bookmarkEnd w:id="16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5B655F">
        <w:rPr>
          <w:sz w:val="24"/>
          <w:szCs w:val="24"/>
        </w:rPr>
        <w:t xml:space="preserve"> Раскрывать разнообразные способы использования предметов.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Способствовать реализации потребности ребенка в овладении дейс</w:t>
      </w:r>
      <w:r w:rsidRPr="005B655F">
        <w:rPr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5B655F">
        <w:rPr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5B655F" w:rsidRPr="00A92709" w:rsidRDefault="00A92709" w:rsidP="005B655F">
      <w:pPr>
        <w:pStyle w:val="90"/>
        <w:keepNext/>
        <w:keepLines/>
        <w:shd w:val="clear" w:color="auto" w:fill="auto"/>
        <w:spacing w:before="0" w:after="18"/>
        <w:ind w:left="114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7" w:name="bookmark111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Младший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3 до 4 лет</w:t>
      </w:r>
      <w:bookmarkEnd w:id="17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5B655F">
        <w:rPr>
          <w:sz w:val="24"/>
          <w:szCs w:val="24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5B655F">
        <w:rPr>
          <w:sz w:val="24"/>
          <w:szCs w:val="24"/>
        </w:rPr>
        <w:t xml:space="preserve"> Способствовать ов</w:t>
      </w:r>
      <w:r w:rsidRPr="005B655F">
        <w:rPr>
          <w:sz w:val="24"/>
          <w:szCs w:val="24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5B655F">
        <w:rPr>
          <w:sz w:val="24"/>
          <w:szCs w:val="24"/>
        </w:rPr>
        <w:t>Предлагать группировать (чайная, столовая, кухонная посуда) и классифицировать (посуда — одежда) хоро</w:t>
      </w:r>
      <w:r w:rsidRPr="005B655F">
        <w:rPr>
          <w:sz w:val="24"/>
          <w:szCs w:val="24"/>
        </w:rPr>
        <w:softHyphen/>
        <w:t>шо знакомые предметы.</w:t>
      </w:r>
      <w:proofErr w:type="gramEnd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5B655F">
        <w:rPr>
          <w:sz w:val="24"/>
          <w:szCs w:val="24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4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8" w:name="bookmark112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4 до 5 лет</w:t>
      </w:r>
      <w:bookmarkEnd w:id="18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Создавать условия для расширения представлений детей об объек</w:t>
      </w:r>
      <w:r w:rsidRPr="005B655F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5B655F">
        <w:rPr>
          <w:sz w:val="24"/>
          <w:szCs w:val="24"/>
        </w:rPr>
        <w:t>из</w:t>
      </w:r>
      <w:proofErr w:type="gramEnd"/>
      <w:r w:rsidRPr="005B655F">
        <w:rPr>
          <w:sz w:val="24"/>
          <w:szCs w:val="24"/>
        </w:rPr>
        <w:t xml:space="preserve"> которых сделаны предметы,</w:t>
      </w:r>
    </w:p>
    <w:p w:rsidR="005B655F" w:rsidRPr="005B655F" w:rsidRDefault="005B655F" w:rsidP="005B655F">
      <w:pPr>
        <w:pStyle w:val="5"/>
        <w:shd w:val="clear" w:color="auto" w:fill="auto"/>
        <w:tabs>
          <w:tab w:val="left" w:pos="302"/>
        </w:tabs>
        <w:spacing w:after="0" w:line="259" w:lineRule="exact"/>
        <w:ind w:right="2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об</w:t>
      </w:r>
      <w:r w:rsidRPr="005B655F">
        <w:rPr>
          <w:sz w:val="24"/>
          <w:szCs w:val="24"/>
        </w:rPr>
        <w:tab/>
        <w:t>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5B655F">
        <w:rPr>
          <w:sz w:val="24"/>
          <w:szCs w:val="24"/>
        </w:rPr>
        <w:softHyphen/>
        <w:t>ны — из резины и т. п.).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элементарные представления об изменении видов чело</w:t>
      </w:r>
      <w:r w:rsidRPr="005B655F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 w:line="202" w:lineRule="exact"/>
        <w:ind w:left="114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9" w:name="bookmark113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Старший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5 до 6 лет</w:t>
      </w:r>
      <w:bookmarkEnd w:id="19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обогащать представления детей о мире предметов. Объ</w:t>
      </w:r>
      <w:r w:rsidRPr="005B655F">
        <w:rPr>
          <w:sz w:val="24"/>
          <w:szCs w:val="24"/>
        </w:rPr>
        <w:softHyphen/>
        <w:t xml:space="preserve">яснять назначение незнакомых предметов. </w:t>
      </w:r>
      <w:proofErr w:type="gramStart"/>
      <w:r w:rsidRPr="005B655F">
        <w:rPr>
          <w:sz w:val="24"/>
          <w:szCs w:val="24"/>
        </w:rPr>
        <w:t>Формировать представление о предметах, облегчающих труд человека в быту (кофемолка, миксер, мясо</w:t>
      </w:r>
      <w:r w:rsidRPr="005B655F">
        <w:rPr>
          <w:sz w:val="24"/>
          <w:szCs w:val="24"/>
        </w:rPr>
        <w:softHyphen/>
        <w:t>рубка и др.), создающих комфорт (бра, картины, ковер и т. п.).</w:t>
      </w:r>
      <w:proofErr w:type="gramEnd"/>
      <w:r w:rsidRPr="005B655F">
        <w:rPr>
          <w:sz w:val="24"/>
          <w:szCs w:val="24"/>
        </w:rPr>
        <w:t xml:space="preserve"> Объяснять, что прочность и долговечность зависят от свойств и </w:t>
      </w:r>
      <w:r w:rsidRPr="005B655F">
        <w:rPr>
          <w:sz w:val="24"/>
          <w:szCs w:val="24"/>
        </w:rPr>
        <w:lastRenderedPageBreak/>
        <w:t>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Побуждать сравнивать предметы (по назначению, цвету, форме, мате</w:t>
      </w:r>
      <w:r w:rsidRPr="005B655F">
        <w:rPr>
          <w:sz w:val="24"/>
          <w:szCs w:val="24"/>
        </w:rPr>
        <w:softHyphen/>
        <w:t>риалу), классифицировать их (посуда - фарфоровая, стеклянная, керами</w:t>
      </w:r>
      <w:r w:rsidRPr="005B655F">
        <w:rPr>
          <w:sz w:val="24"/>
          <w:szCs w:val="24"/>
        </w:rPr>
        <w:softHyphen/>
        <w:t>ческая, пластмассовая).</w:t>
      </w:r>
      <w:proofErr w:type="gramEnd"/>
    </w:p>
    <w:p w:rsidR="005B655F" w:rsidRPr="00A92709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  <w:u w:val="single"/>
        </w:rPr>
      </w:pPr>
      <w:r w:rsidRPr="005B655F">
        <w:rPr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60" w:right="22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0" w:name="bookmark114"/>
      <w:r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Возраст подготовительный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к школе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6 до 7 лет</w:t>
      </w:r>
      <w:bookmarkEnd w:id="20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расширять и уточнять представления детей о предмет</w:t>
      </w:r>
      <w:r w:rsidRPr="005B655F">
        <w:rPr>
          <w:sz w:val="24"/>
          <w:szCs w:val="24"/>
        </w:rPr>
        <w:softHyphen/>
        <w:t>ном мире. Обогащать представления о видах транспорта (</w:t>
      </w:r>
      <w:proofErr w:type="gramStart"/>
      <w:r w:rsidRPr="005B655F">
        <w:rPr>
          <w:sz w:val="24"/>
          <w:szCs w:val="24"/>
        </w:rPr>
        <w:t>наземный</w:t>
      </w:r>
      <w:proofErr w:type="gramEnd"/>
      <w:r w:rsidRPr="005B655F">
        <w:rPr>
          <w:sz w:val="24"/>
          <w:szCs w:val="24"/>
        </w:rPr>
        <w:t>, подземный, воздушный, водный). Формировать представления о пред</w:t>
      </w:r>
      <w:r w:rsidRPr="005B655F">
        <w:rPr>
          <w:sz w:val="24"/>
          <w:szCs w:val="24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 w:rsidRPr="005B655F">
        <w:rPr>
          <w:sz w:val="24"/>
          <w:szCs w:val="24"/>
        </w:rPr>
        <w:softHyphen/>
        <w:t>тории создания предметов.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5B655F">
        <w:rPr>
          <w:sz w:val="24"/>
          <w:szCs w:val="24"/>
        </w:rPr>
        <w:softHyphen/>
        <w:t>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Углублять представления о существенных характеристиках предме</w:t>
      </w:r>
      <w:r w:rsidRPr="005B655F">
        <w:rPr>
          <w:sz w:val="24"/>
          <w:szCs w:val="24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5B655F" w:rsidRPr="005B655F" w:rsidRDefault="005B655F" w:rsidP="004B3D7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Побуждать применять разнообразные способы обследования предме</w:t>
      </w:r>
      <w:r w:rsidRPr="005B655F">
        <w:rPr>
          <w:sz w:val="24"/>
          <w:szCs w:val="24"/>
        </w:rPr>
        <w:softHyphen/>
        <w:t>тов (наложение, приложение, сравнение по количеству и т. д.).</w:t>
      </w:r>
    </w:p>
    <w:p w:rsidR="005B655F" w:rsidRPr="00A92709" w:rsidRDefault="005B655F" w:rsidP="004B3D79">
      <w:pPr>
        <w:pStyle w:val="80"/>
        <w:keepNext/>
        <w:keepLines/>
        <w:shd w:val="clear" w:color="auto" w:fill="auto"/>
        <w:spacing w:before="0" w:after="0" w:line="235" w:lineRule="exact"/>
        <w:ind w:left="1160" w:right="3480"/>
        <w:rPr>
          <w:rFonts w:ascii="Times New Roman" w:hAnsi="Times New Roman" w:cs="Times New Roman"/>
          <w:b/>
          <w:sz w:val="24"/>
          <w:szCs w:val="24"/>
        </w:rPr>
      </w:pPr>
      <w:bookmarkStart w:id="21" w:name="bookmark115"/>
      <w:r w:rsidRPr="00A92709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bookmarkEnd w:id="21"/>
    </w:p>
    <w:p w:rsidR="005B655F" w:rsidRPr="00A92709" w:rsidRDefault="00A92709" w:rsidP="005B655F">
      <w:pPr>
        <w:pStyle w:val="90"/>
        <w:keepNext/>
        <w:keepLines/>
        <w:shd w:val="clear" w:color="auto" w:fill="auto"/>
        <w:spacing w:before="0" w:after="14" w:line="197" w:lineRule="exact"/>
        <w:ind w:left="1160" w:right="22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2" w:name="bookmark116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2 до 3 лет</w:t>
      </w:r>
      <w:bookmarkEnd w:id="22"/>
    </w:p>
    <w:p w:rsidR="005B655F" w:rsidRPr="005B655F" w:rsidRDefault="005B655F" w:rsidP="005B655F">
      <w:pPr>
        <w:pStyle w:val="5"/>
        <w:shd w:val="clear" w:color="auto" w:fill="auto"/>
        <w:spacing w:after="0" w:line="254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Напоминать детям название города (поселка), в котором они живут.</w:t>
      </w:r>
    </w:p>
    <w:p w:rsidR="005B655F" w:rsidRPr="005B655F" w:rsidRDefault="005B655F" w:rsidP="00A92709">
      <w:pPr>
        <w:pStyle w:val="5"/>
        <w:shd w:val="clear" w:color="auto" w:fill="auto"/>
        <w:spacing w:after="0" w:line="254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Вызывать интерес к труду близких взрослых. Побуждать узнавать и на</w:t>
      </w:r>
      <w:r w:rsidRPr="005B655F">
        <w:rPr>
          <w:sz w:val="24"/>
          <w:szCs w:val="24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40" w:right="418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3" w:name="bookmark117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Младший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3 до 4 лет</w:t>
      </w:r>
      <w:bookmarkEnd w:id="23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ближайшим окружением (основными объектами город</w:t>
      </w:r>
      <w:r w:rsidRPr="005B655F">
        <w:rPr>
          <w:sz w:val="24"/>
          <w:szCs w:val="24"/>
        </w:rPr>
        <w:softHyphen/>
        <w:t>ской/поселковой инфраструктуры): дом, улица, магазин, поликлиника, парикмахерская.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Рассказывать детям о понятных им профессиях (воспитатель, по</w:t>
      </w:r>
      <w:r w:rsidRPr="005B655F">
        <w:rPr>
          <w:sz w:val="24"/>
          <w:szCs w:val="24"/>
        </w:rPr>
        <w:softHyphen/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5B655F">
        <w:rPr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 w:line="202" w:lineRule="exact"/>
        <w:ind w:left="1140" w:right="418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4" w:name="bookmark118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Средний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4 до 5 лет</w:t>
      </w:r>
      <w:bookmarkEnd w:id="24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первичные представления о школе.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Рассказывать о самых красивых местах родного города (поселка), его </w:t>
      </w:r>
      <w:r w:rsidRPr="005B655F">
        <w:rPr>
          <w:sz w:val="24"/>
          <w:szCs w:val="24"/>
        </w:rPr>
        <w:lastRenderedPageBreak/>
        <w:t>достопримечательностях. Дать детям доступные их пониманию пред</w:t>
      </w:r>
      <w:r w:rsidRPr="005B655F">
        <w:rPr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5B655F">
        <w:rPr>
          <w:sz w:val="24"/>
          <w:szCs w:val="24"/>
        </w:rPr>
        <w:softHyphen/>
        <w:t>диях труда, результатах труда.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Познакомить детей с деньгами, возможностями их использования.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5B655F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Дать детям доступные их пониманию представления о государствен</w:t>
      </w:r>
      <w:r w:rsidRPr="005B655F">
        <w:rPr>
          <w:sz w:val="24"/>
          <w:szCs w:val="24"/>
        </w:rPr>
        <w:softHyphen/>
        <w:t>ных праздниках.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6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5" w:name="bookmark119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5 до 6 лет</w:t>
      </w:r>
      <w:bookmarkEnd w:id="25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Обогащать представления детей о профессиях.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Расширять представления об учебных заведениях (детский сад, шко</w:t>
      </w:r>
      <w:r w:rsidRPr="005B655F">
        <w:rPr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знакомить с деньгами, их функциями (средство для оп</w:t>
      </w:r>
      <w:r w:rsidRPr="005B655F">
        <w:rPr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элементарные представления об истории человечества (Древ</w:t>
      </w:r>
      <w:r w:rsidRPr="005B655F">
        <w:rPr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5B655F">
        <w:rPr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5B655F">
        <w:rPr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детям о профессиях воспитателя, учителя, врача, стро</w:t>
      </w:r>
      <w:r w:rsidRPr="005B655F">
        <w:rPr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5B655F">
        <w:rPr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Знакомить с трудом людей творческих профессий: художников, писа</w:t>
      </w:r>
      <w:r w:rsidRPr="005B655F">
        <w:rPr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5B655F">
        <w:rPr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Прививать чувство благодарности к человеку за его труд.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5B655F">
        <w:rPr>
          <w:sz w:val="24"/>
          <w:szCs w:val="24"/>
        </w:rPr>
        <w:softHyphen/>
        <w:t>тельных людях, прославивших свой край.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5B655F" w:rsidRPr="00A92709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5B655F">
        <w:rPr>
          <w:sz w:val="24"/>
          <w:szCs w:val="24"/>
        </w:rPr>
        <w:softHyphen/>
        <w:t xml:space="preserve">гов прадеды, деды, отцы. Приглашать в детский сад военных, ветеранов из числа </w:t>
      </w:r>
      <w:r w:rsidRPr="00A92709">
        <w:rPr>
          <w:sz w:val="24"/>
          <w:szCs w:val="24"/>
        </w:rPr>
        <w:t>близких родственников детей. Рассматривать с детьми картины, репродукции, альбомы с военной тематикой.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60" w:right="21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6" w:name="bookmark120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подготовительный к школе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6 до 7 лет</w:t>
      </w:r>
      <w:bookmarkEnd w:id="26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A92709">
        <w:rPr>
          <w:sz w:val="24"/>
          <w:szCs w:val="24"/>
        </w:rPr>
        <w:t>Продолжать знакомить с библиотеками</w:t>
      </w:r>
      <w:r w:rsidRPr="005B655F">
        <w:rPr>
          <w:sz w:val="24"/>
          <w:szCs w:val="24"/>
        </w:rPr>
        <w:t>, музеями.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осведомленность детей в сферах человеческой деятельнос</w:t>
      </w:r>
      <w:r w:rsidRPr="005B655F">
        <w:rPr>
          <w:sz w:val="24"/>
          <w:szCs w:val="24"/>
        </w:rPr>
        <w:softHyphen/>
        <w:t xml:space="preserve">ти (наука, искусство, производство и сфера услуг, сельское хозяйство), представления об их </w:t>
      </w:r>
      <w:r w:rsidRPr="005B655F">
        <w:rPr>
          <w:sz w:val="24"/>
          <w:szCs w:val="24"/>
        </w:rPr>
        <w:lastRenderedPageBreak/>
        <w:t>значимости для жизни ребенка, его семьи, детского сада и общества в целом.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5B655F">
        <w:rPr>
          <w:sz w:val="24"/>
          <w:szCs w:val="24"/>
        </w:rPr>
        <w:softHyphen/>
        <w:t>пу; вырастить съедобное растение, ухаживать за домашними животными).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родном крае. Продолжать знакомить с до</w:t>
      </w:r>
      <w:r w:rsidRPr="005B655F">
        <w:rPr>
          <w:sz w:val="24"/>
          <w:szCs w:val="24"/>
        </w:rPr>
        <w:softHyphen/>
        <w:t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детям о Ю. А. Гагарине и других героях космоса. Углублять знания о Российской армии.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элементарные представления об эволюции Земли (воз</w:t>
      </w:r>
      <w:r w:rsidRPr="005B655F">
        <w:rPr>
          <w:sz w:val="24"/>
          <w:szCs w:val="24"/>
        </w:rPr>
        <w:softHyphen/>
        <w:t>никновение Земли, эволюция растительного и животного мира), месте че</w:t>
      </w:r>
      <w:r w:rsidRPr="005B655F">
        <w:rPr>
          <w:sz w:val="24"/>
          <w:szCs w:val="24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детям о том, что Земля — наш общий дом, на Земле мно</w:t>
      </w:r>
      <w:r w:rsidRPr="005B655F">
        <w:rPr>
          <w:sz w:val="24"/>
          <w:szCs w:val="24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5B655F">
        <w:rPr>
          <w:sz w:val="24"/>
          <w:szCs w:val="24"/>
        </w:rPr>
        <w:softHyphen/>
        <w:t>кларация прав ребенка), об отечественных и международных организаци</w:t>
      </w:r>
      <w:r w:rsidRPr="005B655F">
        <w:rPr>
          <w:sz w:val="24"/>
          <w:szCs w:val="24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</w:r>
      <w:r w:rsidRPr="005B655F">
        <w:rPr>
          <w:rStyle w:val="2"/>
          <w:sz w:val="24"/>
          <w:szCs w:val="24"/>
        </w:rPr>
        <w:t>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родном крае. Продолжать знакомить с до</w:t>
      </w:r>
      <w:r w:rsidRPr="005B655F">
        <w:rPr>
          <w:sz w:val="24"/>
          <w:szCs w:val="24"/>
        </w:rPr>
        <w:softHyphen/>
        <w:t>стопримечательностями региона, в котором живут дети.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На основе расширения знаний об окружающем воспитывать патриоти</w:t>
      </w:r>
      <w:r w:rsidRPr="005B655F">
        <w:rPr>
          <w:sz w:val="24"/>
          <w:szCs w:val="24"/>
        </w:rPr>
        <w:softHyphen/>
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</w:r>
      <w:r w:rsidRPr="005B655F">
        <w:rPr>
          <w:sz w:val="24"/>
          <w:szCs w:val="24"/>
        </w:rPr>
        <w:softHyphen/>
        <w:t>исходящим в стране, воспитывать чувство гордости за ее достижения.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представления о том, что Российская Федерация (Рос</w:t>
      </w:r>
      <w:r w:rsidRPr="005B655F">
        <w:rPr>
          <w:sz w:val="24"/>
          <w:szCs w:val="24"/>
        </w:rPr>
        <w:softHyphen/>
        <w:t>сия) — огромная, многонациональная страна. Воспитывать уважение к людям разных национальностей и их обычаям.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Москве — главном городе, столице России.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Углуб</w:t>
      </w:r>
      <w:r w:rsidR="004B3D79">
        <w:rPr>
          <w:sz w:val="24"/>
          <w:szCs w:val="24"/>
        </w:rPr>
        <w:t xml:space="preserve">лять знания о Российской армии. </w:t>
      </w:r>
      <w:r w:rsidRPr="005B655F">
        <w:rPr>
          <w:sz w:val="24"/>
          <w:szCs w:val="24"/>
        </w:rPr>
        <w:t>Воспитывать уважение к за</w:t>
      </w:r>
      <w:r w:rsidRPr="005B655F">
        <w:rPr>
          <w:sz w:val="24"/>
          <w:szCs w:val="24"/>
        </w:rPr>
        <w:softHyphen/>
        <w:t>щитникам Отечества, к памяти павших бойцов (возлагать с деть</w:t>
      </w:r>
      <w:r w:rsidR="004B3D79">
        <w:rPr>
          <w:sz w:val="24"/>
          <w:szCs w:val="24"/>
        </w:rPr>
        <w:t>ми цветы к обелискам</w:t>
      </w:r>
      <w:r w:rsidRPr="005B655F">
        <w:rPr>
          <w:sz w:val="24"/>
          <w:szCs w:val="24"/>
        </w:rPr>
        <w:t xml:space="preserve"> и т. д.).</w:t>
      </w:r>
    </w:p>
    <w:p w:rsidR="005B655F" w:rsidRPr="00A92709" w:rsidRDefault="005B655F" w:rsidP="00A92709">
      <w:pPr>
        <w:pStyle w:val="80"/>
        <w:keepNext/>
        <w:keepLines/>
        <w:shd w:val="clear" w:color="auto" w:fill="auto"/>
        <w:spacing w:before="0" w:after="0" w:line="235" w:lineRule="exact"/>
        <w:ind w:left="1160" w:right="4080"/>
        <w:rPr>
          <w:rFonts w:ascii="Times New Roman" w:hAnsi="Times New Roman" w:cs="Times New Roman"/>
          <w:b/>
          <w:sz w:val="24"/>
          <w:szCs w:val="24"/>
        </w:rPr>
      </w:pPr>
      <w:bookmarkStart w:id="27" w:name="bookmark121"/>
      <w:r w:rsidRPr="00A92709">
        <w:rPr>
          <w:rFonts w:ascii="Times New Roman" w:hAnsi="Times New Roman" w:cs="Times New Roman"/>
          <w:b/>
          <w:sz w:val="24"/>
          <w:szCs w:val="24"/>
        </w:rPr>
        <w:lastRenderedPageBreak/>
        <w:t>Ознакомление с миром природы</w:t>
      </w:r>
      <w:bookmarkEnd w:id="27"/>
    </w:p>
    <w:p w:rsidR="004B3D79" w:rsidRDefault="004B3D79" w:rsidP="005B655F">
      <w:pPr>
        <w:pStyle w:val="90"/>
        <w:keepNext/>
        <w:keepLines/>
        <w:shd w:val="clear" w:color="auto" w:fill="auto"/>
        <w:spacing w:before="0" w:after="45" w:line="202" w:lineRule="exact"/>
        <w:ind w:left="1160" w:right="24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28" w:name="bookmark122"/>
    </w:p>
    <w:p w:rsidR="005B655F" w:rsidRPr="00A92709" w:rsidRDefault="00A92709" w:rsidP="005B655F">
      <w:pPr>
        <w:pStyle w:val="90"/>
        <w:keepNext/>
        <w:keepLines/>
        <w:shd w:val="clear" w:color="auto" w:fill="auto"/>
        <w:spacing w:before="0" w:after="45" w:line="202" w:lineRule="exact"/>
        <w:ind w:left="1160" w:right="240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2 до 3 лет</w:t>
      </w:r>
      <w:bookmarkEnd w:id="28"/>
    </w:p>
    <w:p w:rsidR="005B655F" w:rsidRPr="005B655F" w:rsidRDefault="005B655F" w:rsidP="005B655F">
      <w:pPr>
        <w:pStyle w:val="5"/>
        <w:shd w:val="clear" w:color="auto" w:fill="auto"/>
        <w:spacing w:after="0" w:line="220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детей с доступными явлениями природы.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узнавать в натуре, на картинках, в игрушках домашних живот</w:t>
      </w:r>
      <w:r w:rsidRPr="005B655F">
        <w:rPr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Помогать детям замечать</w:t>
      </w:r>
      <w:proofErr w:type="gramEnd"/>
      <w:r w:rsidRPr="005B655F">
        <w:rPr>
          <w:sz w:val="24"/>
          <w:szCs w:val="24"/>
        </w:rPr>
        <w:t xml:space="preserve"> красоту природы в разное время года.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Воспитывать бережное отношение к животным. Учить основам взаи</w:t>
      </w:r>
      <w:r w:rsidRPr="005B655F">
        <w:rPr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5B655F" w:rsidRPr="00A92709" w:rsidRDefault="005B655F" w:rsidP="00A92709">
      <w:pPr>
        <w:spacing w:after="0" w:line="220" w:lineRule="exact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9" w:name="bookmark123"/>
      <w:r w:rsidRPr="00A92709">
        <w:rPr>
          <w:rStyle w:val="100"/>
          <w:rFonts w:eastAsiaTheme="minorEastAsia"/>
          <w:b w:val="0"/>
          <w:bCs w:val="0"/>
          <w:i/>
          <w:sz w:val="24"/>
          <w:szCs w:val="24"/>
        </w:rPr>
        <w:t>Сезонные наблюдения</w:t>
      </w:r>
      <w:bookmarkEnd w:id="29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Осень. </w:t>
      </w:r>
      <w:r w:rsidRPr="005B655F">
        <w:rPr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5B655F">
        <w:rPr>
          <w:sz w:val="24"/>
          <w:szCs w:val="24"/>
        </w:rPr>
        <w:softHyphen/>
        <w:t>ставления о том, что осенью созревают многие овощи и фрукты.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Зима. </w:t>
      </w:r>
      <w:r w:rsidRPr="005B655F">
        <w:rPr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Весна. </w:t>
      </w:r>
      <w:r w:rsidRPr="005B655F">
        <w:rPr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Лето. </w:t>
      </w:r>
      <w:r w:rsidRPr="005B655F">
        <w:rPr>
          <w:sz w:val="24"/>
          <w:szCs w:val="24"/>
        </w:rPr>
        <w:t>Наблюдать природные изменения: яркое солнце, жарко, летают бабочки.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 w:line="192" w:lineRule="exact"/>
        <w:ind w:left="1160" w:right="43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0" w:name="bookmark124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Младший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3 до 4 лет</w:t>
      </w:r>
      <w:bookmarkEnd w:id="30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наблюдать за птицами, прилетающими на участок (ворона, го</w:t>
      </w:r>
      <w:r w:rsidRPr="005B655F">
        <w:rPr>
          <w:sz w:val="24"/>
          <w:szCs w:val="24"/>
        </w:rPr>
        <w:softHyphen/>
        <w:t>лубь, синица, воробей, снегирь и др.), подкармливать их зимой.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Учить отличать и называть по внешнему виду: овощи (огурец, поми</w:t>
      </w:r>
      <w:r w:rsidRPr="005B655F">
        <w:rPr>
          <w:sz w:val="24"/>
          <w:szCs w:val="24"/>
        </w:rPr>
        <w:softHyphen/>
        <w:t>дор, морковь, репа и др.), фрукты (яблоко, груша, персики и др.), ягоды (малина, смородина и др.).</w:t>
      </w:r>
      <w:proofErr w:type="gramEnd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</w:t>
      </w:r>
      <w:r w:rsidR="00A92709">
        <w:rPr>
          <w:sz w:val="24"/>
          <w:szCs w:val="24"/>
        </w:rPr>
        <w:t xml:space="preserve"> </w:t>
      </w:r>
      <w:r w:rsidRPr="005B655F">
        <w:rPr>
          <w:sz w:val="24"/>
          <w:szCs w:val="24"/>
        </w:rPr>
        <w:t>и др.). Показать, как растут комнатные растения (фикус, ге</w:t>
      </w:r>
      <w:r w:rsidR="00A92709">
        <w:rPr>
          <w:sz w:val="24"/>
          <w:szCs w:val="24"/>
        </w:rPr>
        <w:t xml:space="preserve">рань и др.). Дать представления </w:t>
      </w:r>
      <w:r w:rsidRPr="005B655F">
        <w:rPr>
          <w:sz w:val="24"/>
          <w:szCs w:val="24"/>
        </w:rPr>
        <w:t>о том, что для роста растений нужны земля, вода и воздух.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характерными особенностями следующих друг за дру</w:t>
      </w:r>
      <w:r w:rsidRPr="005B655F">
        <w:rPr>
          <w:sz w:val="24"/>
          <w:szCs w:val="24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Дать представления о свойствах воды (льется, переливается, нагрева</w:t>
      </w:r>
      <w:r w:rsidRPr="005B655F">
        <w:rPr>
          <w:sz w:val="24"/>
          <w:szCs w:val="24"/>
        </w:rPr>
        <w:softHyphen/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5B655F" w:rsidRPr="005B655F" w:rsidRDefault="005B655F" w:rsidP="005B655F">
      <w:pPr>
        <w:pStyle w:val="5"/>
        <w:shd w:val="clear" w:color="auto" w:fill="auto"/>
        <w:spacing w:after="211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B655F" w:rsidRPr="00A92709" w:rsidRDefault="005B655F" w:rsidP="004B3D79">
      <w:pPr>
        <w:spacing w:after="0" w:line="220" w:lineRule="exact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1" w:name="bookmark125"/>
      <w:r w:rsidRPr="00A92709">
        <w:rPr>
          <w:rStyle w:val="100"/>
          <w:rFonts w:eastAsiaTheme="minorEastAsia"/>
          <w:b w:val="0"/>
          <w:bCs w:val="0"/>
          <w:i/>
          <w:sz w:val="24"/>
          <w:szCs w:val="24"/>
        </w:rPr>
        <w:t>Сезонные наблюдения</w:t>
      </w:r>
      <w:bookmarkEnd w:id="31"/>
    </w:p>
    <w:p w:rsidR="005B655F" w:rsidRPr="005B655F" w:rsidRDefault="005B655F" w:rsidP="004B3D7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Осень. </w:t>
      </w:r>
      <w:r w:rsidRPr="005B655F">
        <w:rPr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 w:rsidRPr="005B655F">
        <w:rPr>
          <w:sz w:val="24"/>
          <w:szCs w:val="24"/>
        </w:rPr>
        <w:softHyphen/>
        <w:t>раску и опадать, птицы улетают в теплые края.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lastRenderedPageBreak/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Зима. </w:t>
      </w:r>
      <w:r w:rsidRPr="005B655F">
        <w:rPr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Организовывать наблюдения за птицами, прилетающими на учас</w:t>
      </w:r>
      <w:r w:rsidRPr="005B655F">
        <w:rPr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5B655F">
        <w:rPr>
          <w:sz w:val="24"/>
          <w:szCs w:val="24"/>
        </w:rPr>
        <w:softHyphen/>
        <w:t>шении снежных построек.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Весна. </w:t>
      </w:r>
      <w:r w:rsidRPr="005B655F">
        <w:rPr>
          <w:sz w:val="24"/>
          <w:szCs w:val="24"/>
        </w:rPr>
        <w:t>Продолжать знакомить с характерными особенностями весен</w:t>
      </w:r>
      <w:r w:rsidRPr="005B655F">
        <w:rPr>
          <w:sz w:val="24"/>
          <w:szCs w:val="24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5B655F">
        <w:rPr>
          <w:sz w:val="24"/>
          <w:szCs w:val="24"/>
        </w:rPr>
        <w:t>на</w:t>
      </w:r>
      <w:proofErr w:type="gramEnd"/>
      <w:r w:rsidRPr="005B655F">
        <w:rPr>
          <w:sz w:val="24"/>
          <w:szCs w:val="24"/>
        </w:rPr>
        <w:t xml:space="preserve"> облегченную.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Лето. </w:t>
      </w:r>
      <w:r w:rsidRPr="005B655F">
        <w:rPr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/>
        <w:rPr>
          <w:sz w:val="24"/>
          <w:szCs w:val="24"/>
        </w:rPr>
      </w:pPr>
      <w:r w:rsidRPr="005B655F">
        <w:rPr>
          <w:sz w:val="24"/>
          <w:szCs w:val="24"/>
        </w:rPr>
        <w:t>Дать элементарные знания о садовы</w:t>
      </w:r>
      <w:r w:rsidR="00A92709">
        <w:rPr>
          <w:sz w:val="24"/>
          <w:szCs w:val="24"/>
        </w:rPr>
        <w:t xml:space="preserve">х и огородных растениях. Закреплять знания о том, </w:t>
      </w:r>
      <w:r w:rsidRPr="005B655F">
        <w:rPr>
          <w:sz w:val="24"/>
          <w:szCs w:val="24"/>
        </w:rPr>
        <w:t>что летом созревают многие фрукты, овощи и ягоды.</w:t>
      </w:r>
    </w:p>
    <w:p w:rsidR="005B655F" w:rsidRPr="00A92709" w:rsidRDefault="00A92709" w:rsidP="005B655F">
      <w:pPr>
        <w:pStyle w:val="90"/>
        <w:keepNext/>
        <w:keepLines/>
        <w:shd w:val="clear" w:color="auto" w:fill="auto"/>
        <w:spacing w:before="0" w:after="78"/>
        <w:ind w:left="1140" w:right="438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2" w:name="bookmark126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4 до 5 лет</w:t>
      </w:r>
      <w:bookmarkEnd w:id="32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природе.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домашними животными, декоративными рыбками (с зо</w:t>
      </w:r>
      <w:r w:rsidRPr="005B655F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детей с представителями класса пресмыкающихся (ящери</w:t>
      </w:r>
      <w:r w:rsidRPr="005B655F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5B655F">
        <w:rPr>
          <w:sz w:val="24"/>
          <w:szCs w:val="24"/>
        </w:rPr>
        <w:softHyphen/>
        <w:t>ежки и др.).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знания детей о травянистых и комнатных растениях (баль</w:t>
      </w:r>
      <w:r w:rsidRPr="005B655F">
        <w:rPr>
          <w:sz w:val="24"/>
          <w:szCs w:val="24"/>
        </w:rPr>
        <w:softHyphen/>
        <w:t xml:space="preserve">замин, фикус, </w:t>
      </w:r>
      <w:proofErr w:type="spellStart"/>
      <w:r w:rsidRPr="005B655F">
        <w:rPr>
          <w:sz w:val="24"/>
          <w:szCs w:val="24"/>
        </w:rPr>
        <w:t>хлорофитум</w:t>
      </w:r>
      <w:proofErr w:type="spellEnd"/>
      <w:r w:rsidRPr="005B655F">
        <w:rPr>
          <w:sz w:val="24"/>
          <w:szCs w:val="24"/>
        </w:rPr>
        <w:t>, герань, бегония, примула и др.); знакомить со способами ухода за ними.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детей замечать изменения в природе.</w:t>
      </w:r>
    </w:p>
    <w:p w:rsidR="005B655F" w:rsidRPr="005B655F" w:rsidRDefault="005B655F" w:rsidP="005B655F">
      <w:pPr>
        <w:pStyle w:val="5"/>
        <w:shd w:val="clear" w:color="auto" w:fill="auto"/>
        <w:spacing w:after="151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об охране растений и животных.</w:t>
      </w:r>
    </w:p>
    <w:p w:rsidR="005B655F" w:rsidRPr="004B3D79" w:rsidRDefault="005B655F" w:rsidP="005B655F">
      <w:pPr>
        <w:spacing w:after="27" w:line="220" w:lineRule="exact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3" w:name="bookmark127"/>
      <w:r w:rsidRPr="004B3D79">
        <w:rPr>
          <w:rStyle w:val="100"/>
          <w:rFonts w:eastAsiaTheme="minorEastAsia"/>
          <w:b w:val="0"/>
          <w:bCs w:val="0"/>
          <w:i/>
          <w:sz w:val="24"/>
          <w:szCs w:val="24"/>
        </w:rPr>
        <w:t>Сезонные наблюдения</w:t>
      </w:r>
      <w:bookmarkEnd w:id="33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Осень. </w:t>
      </w:r>
      <w:r w:rsidRPr="005B655F">
        <w:rPr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Привлекать к участию в сборе семян растений.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Зима. </w:t>
      </w:r>
      <w:r w:rsidRPr="005B655F">
        <w:rPr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Наблюдать за поведением птиц на улице и в уголке природы.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lastRenderedPageBreak/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Весна. </w:t>
      </w:r>
      <w:r w:rsidRPr="005B655F">
        <w:rPr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Привлекать детей к работам в огороде и цветниках.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Лето. </w:t>
      </w:r>
      <w:r w:rsidRPr="005B655F">
        <w:rPr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60" w:right="426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4" w:name="bookmark128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Старший возраст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5 до 6 лет</w:t>
      </w:r>
      <w:bookmarkEnd w:id="34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и уточнять представления детей о природе. Учить наблю</w:t>
      </w:r>
      <w:r w:rsidRPr="005B655F">
        <w:rPr>
          <w:sz w:val="24"/>
          <w:szCs w:val="24"/>
        </w:rPr>
        <w:softHyphen/>
        <w:t>дать, развивать любознательность.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представления о растениях ближайшего окружения: де</w:t>
      </w:r>
      <w:r w:rsidRPr="005B655F">
        <w:rPr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Продолжать знакомить с комнатными растениями.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о домашних животных, их повадках, зави</w:t>
      </w:r>
      <w:r w:rsidRPr="005B655F">
        <w:rPr>
          <w:sz w:val="24"/>
          <w:szCs w:val="24"/>
        </w:rPr>
        <w:softHyphen/>
        <w:t>симости от человека.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детей ухаживать за обитателями уголка природы.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Показать, как человек в своей жизни использует воду, песок, глину, камни.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укреплять свое здоровье в процессе общения с природой.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устанавливать причинно-следственные связи между природны</w:t>
      </w:r>
      <w:r w:rsidRPr="005B655F">
        <w:rPr>
          <w:sz w:val="24"/>
          <w:szCs w:val="24"/>
        </w:rPr>
        <w:softHyphen/>
        <w:t>ми явлениями (сезон — растительность — труд людей).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Показать взаимодействие живой и неживой природы.</w:t>
      </w:r>
    </w:p>
    <w:p w:rsid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Рассказывать о значении солнца и воздуха в жизни человека, живот</w:t>
      </w:r>
      <w:r w:rsidRPr="005B655F">
        <w:rPr>
          <w:sz w:val="24"/>
          <w:szCs w:val="24"/>
        </w:rPr>
        <w:softHyphen/>
        <w:t>ных и растений.</w:t>
      </w:r>
    </w:p>
    <w:p w:rsidR="00661384" w:rsidRPr="005B655F" w:rsidRDefault="00661384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</w:p>
    <w:p w:rsidR="005B655F" w:rsidRPr="00A92709" w:rsidRDefault="005B655F" w:rsidP="00A92709">
      <w:pPr>
        <w:spacing w:after="0" w:line="220" w:lineRule="exact"/>
        <w:ind w:left="20"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5" w:name="bookmark129"/>
      <w:r w:rsidRPr="00A92709">
        <w:rPr>
          <w:rStyle w:val="100"/>
          <w:rFonts w:eastAsiaTheme="minorEastAsia"/>
          <w:b w:val="0"/>
          <w:bCs w:val="0"/>
          <w:i/>
          <w:sz w:val="24"/>
          <w:szCs w:val="24"/>
        </w:rPr>
        <w:t>Сезонные наблюдения</w:t>
      </w:r>
      <w:bookmarkEnd w:id="35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Осень. </w:t>
      </w:r>
      <w:r w:rsidRPr="005B655F">
        <w:rPr>
          <w:sz w:val="24"/>
          <w:szCs w:val="24"/>
        </w:rPr>
        <w:t>Закреплять представления о том, как похолодание и сокра</w:t>
      </w:r>
      <w:r w:rsidRPr="005B655F">
        <w:rPr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Зима. </w:t>
      </w:r>
      <w:r w:rsidRPr="005B655F">
        <w:rPr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</w:t>
      </w:r>
      <w:r w:rsidRPr="005B655F">
        <w:rPr>
          <w:sz w:val="24"/>
          <w:szCs w:val="24"/>
        </w:rPr>
        <w:lastRenderedPageBreak/>
        <w:t>селе. Познакомить с таким природным явлением, как туман.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Весна. </w:t>
      </w:r>
      <w:r w:rsidRPr="005B655F">
        <w:rPr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5B655F">
        <w:rPr>
          <w:sz w:val="24"/>
          <w:szCs w:val="24"/>
        </w:rPr>
        <w:softHyphen/>
        <w:t>дование птиц (ворон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Лето. </w:t>
      </w:r>
      <w:r w:rsidRPr="005B655F">
        <w:rPr>
          <w:sz w:val="24"/>
          <w:szCs w:val="24"/>
        </w:rPr>
        <w:t>Расширять и обогащать представления о влиянии тепла, сол</w:t>
      </w:r>
      <w:r w:rsidRPr="005B655F">
        <w:rPr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5B655F">
        <w:rPr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proofErr w:type="gramStart"/>
      <w:r w:rsidRPr="005B655F">
        <w:rPr>
          <w:sz w:val="24"/>
          <w:szCs w:val="24"/>
        </w:rPr>
        <w:t>Дать представления о съедобных и несъедобных грибах (съедобные — мас</w:t>
      </w:r>
      <w:r w:rsidRPr="005B655F">
        <w:rPr>
          <w:sz w:val="24"/>
          <w:szCs w:val="24"/>
        </w:rPr>
        <w:softHyphen/>
        <w:t>лята, опята, лисички и т. п.; несъедобные — мухомор, ложный опенок).</w:t>
      </w:r>
      <w:proofErr w:type="gramEnd"/>
    </w:p>
    <w:p w:rsidR="005B655F" w:rsidRPr="00A92709" w:rsidRDefault="00A92709" w:rsidP="00A92709">
      <w:pPr>
        <w:pStyle w:val="90"/>
        <w:keepNext/>
        <w:keepLines/>
        <w:shd w:val="clear" w:color="auto" w:fill="auto"/>
        <w:spacing w:before="0" w:after="0"/>
        <w:ind w:left="1160" w:right="200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6" w:name="bookmark130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Возраст подготовительный к школе </w:t>
      </w:r>
      <w:r w:rsidR="005B655F" w:rsidRPr="00A92709">
        <w:rPr>
          <w:rFonts w:ascii="Times New Roman" w:hAnsi="Times New Roman" w:cs="Times New Roman"/>
          <w:b w:val="0"/>
          <w:sz w:val="24"/>
          <w:szCs w:val="24"/>
          <w:u w:val="single"/>
        </w:rPr>
        <w:t>от 6 до 7 лет</w:t>
      </w:r>
      <w:bookmarkEnd w:id="36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Конкретизировать представления детей об условиях жизни комнат</w:t>
      </w:r>
      <w:r w:rsidRPr="005B655F">
        <w:rPr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и систематизировать знания о домашних, зимующих и пе</w:t>
      </w:r>
      <w:r w:rsidRPr="005B655F">
        <w:rPr>
          <w:sz w:val="24"/>
          <w:szCs w:val="24"/>
        </w:rPr>
        <w:softHyphen/>
        <w:t>релетных птицах; домашних животных и обитателях уголка природы.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Дать детям более полные представления о диких животных и особен</w:t>
      </w:r>
      <w:r w:rsidRPr="005B655F">
        <w:rPr>
          <w:sz w:val="24"/>
          <w:szCs w:val="24"/>
        </w:rPr>
        <w:softHyphen/>
        <w:t>ностях их приспособления к окружающей среде.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Расширять знания детей о млекопитающих, земноводных и пресмы</w:t>
      </w:r>
      <w:r w:rsidRPr="005B655F">
        <w:rPr>
          <w:sz w:val="24"/>
          <w:szCs w:val="24"/>
        </w:rPr>
        <w:softHyphen/>
        <w:t xml:space="preserve">кающихся. Расширять представления о насекомых. </w:t>
      </w:r>
      <w:proofErr w:type="gramStart"/>
      <w:r w:rsidRPr="005B655F">
        <w:rPr>
          <w:sz w:val="24"/>
          <w:szCs w:val="24"/>
        </w:rPr>
        <w:t>Знакомить с особен</w:t>
      </w:r>
      <w:r w:rsidRPr="005B655F">
        <w:rPr>
          <w:sz w:val="24"/>
          <w:szCs w:val="24"/>
        </w:rPr>
        <w:softHyphen/>
        <w:t>ностями их жизни (муравьи, пчелы, осы живут большими семьями, мура</w:t>
      </w:r>
      <w:r w:rsidRPr="005B655F">
        <w:rPr>
          <w:sz w:val="24"/>
          <w:szCs w:val="24"/>
        </w:rPr>
        <w:softHyphen/>
        <w:t>вьи — в муравейниках, пчелы — в дуплах, ульях).</w:t>
      </w:r>
      <w:proofErr w:type="gramEnd"/>
      <w:r w:rsidRPr="005B655F">
        <w:rPr>
          <w:sz w:val="24"/>
          <w:szCs w:val="24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обобщать и систематизировать представления о временах года.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5B655F">
        <w:rPr>
          <w:sz w:val="24"/>
          <w:szCs w:val="24"/>
        </w:rPr>
        <w:t>жидкое</w:t>
      </w:r>
      <w:proofErr w:type="gramEnd"/>
      <w:r w:rsidRPr="005B655F">
        <w:rPr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умение передавать свое отношение к природе в рассказах и про</w:t>
      </w:r>
      <w:r w:rsidRPr="005B655F">
        <w:rPr>
          <w:sz w:val="24"/>
          <w:szCs w:val="24"/>
        </w:rPr>
        <w:softHyphen/>
        <w:t>дуктивных видах деятельности. Объяснить, что в природе все взаимосвязано.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устанавливать причинно-следственные связи между природ</w:t>
      </w:r>
      <w:r w:rsidRPr="005B655F">
        <w:rPr>
          <w:sz w:val="24"/>
          <w:szCs w:val="24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Оформлять альбомы о временах года: подбирать картинки, фотогра</w:t>
      </w:r>
      <w:r w:rsidRPr="005B655F">
        <w:rPr>
          <w:sz w:val="24"/>
          <w:szCs w:val="24"/>
        </w:rPr>
        <w:softHyphen/>
        <w:t>фии, детские рисунки и рассказы.</w:t>
      </w:r>
    </w:p>
    <w:p w:rsidR="00661384" w:rsidRPr="005B655F" w:rsidRDefault="00661384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</w:p>
    <w:p w:rsidR="005B655F" w:rsidRPr="00A92709" w:rsidRDefault="005B655F" w:rsidP="00A92709">
      <w:pPr>
        <w:spacing w:after="0" w:line="220" w:lineRule="exact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7" w:name="bookmark131"/>
      <w:r w:rsidRPr="00A92709">
        <w:rPr>
          <w:rStyle w:val="100"/>
          <w:rFonts w:eastAsiaTheme="minorEastAsia"/>
          <w:b w:val="0"/>
          <w:bCs w:val="0"/>
          <w:i/>
          <w:sz w:val="24"/>
          <w:szCs w:val="24"/>
        </w:rPr>
        <w:t>Сезонные наблюдения</w:t>
      </w:r>
      <w:bookmarkEnd w:id="37"/>
    </w:p>
    <w:p w:rsidR="005B655F" w:rsidRPr="005B655F" w:rsidRDefault="005B655F" w:rsidP="00A92709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Осень. </w:t>
      </w:r>
      <w:r w:rsidRPr="005B655F">
        <w:rPr>
          <w:sz w:val="24"/>
          <w:szCs w:val="24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Показать обрезку кустарников, рассказать, для чего это делают. При</w:t>
      </w:r>
      <w:r w:rsidRPr="005B655F">
        <w:rPr>
          <w:sz w:val="24"/>
          <w:szCs w:val="24"/>
        </w:rPr>
        <w:softHyphen/>
        <w:t>влекать к высаживанию садовых растений (настурция, астры) в горшки.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собирать природный материал (семена, шишки, желуди, лис</w:t>
      </w:r>
      <w:r w:rsidRPr="005B655F">
        <w:rPr>
          <w:sz w:val="24"/>
          <w:szCs w:val="24"/>
        </w:rPr>
        <w:softHyphen/>
        <w:t>тья) для изготовления поделок.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Зима. </w:t>
      </w:r>
      <w:r w:rsidRPr="005B655F">
        <w:rPr>
          <w:sz w:val="24"/>
          <w:szCs w:val="24"/>
        </w:rPr>
        <w:t>Обогащать представления детей о сезонных изменениях в при</w:t>
      </w:r>
      <w:r w:rsidRPr="005B655F">
        <w:rPr>
          <w:sz w:val="24"/>
          <w:szCs w:val="24"/>
        </w:rPr>
        <w:softHyphen/>
        <w:t xml:space="preserve">роде (самые короткие дни и </w:t>
      </w:r>
      <w:proofErr w:type="gramStart"/>
      <w:r w:rsidRPr="005B655F">
        <w:rPr>
          <w:sz w:val="24"/>
          <w:szCs w:val="24"/>
        </w:rPr>
        <w:t>длинные ночи</w:t>
      </w:r>
      <w:proofErr w:type="gramEnd"/>
      <w:r w:rsidRPr="005B655F">
        <w:rPr>
          <w:sz w:val="24"/>
          <w:szCs w:val="24"/>
        </w:rPr>
        <w:t>, холодно, мороз, гололед и т. д.).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lastRenderedPageBreak/>
        <w:t>Обращать внимание детей на то, что на некоторых деревьях долго со</w:t>
      </w:r>
      <w:r w:rsidRPr="005B655F">
        <w:rPr>
          <w:sz w:val="24"/>
          <w:szCs w:val="24"/>
        </w:rPr>
        <w:softHyphen/>
        <w:t>храняются плоды (на рябине, ели и т. д.). Объяснить, что это корм для птиц.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Рассказать, что 22 декабря — самый короткий день в году.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 xml:space="preserve">Привлекать к посадке </w:t>
      </w:r>
      <w:proofErr w:type="spellStart"/>
      <w:r w:rsidRPr="005B655F">
        <w:rPr>
          <w:sz w:val="24"/>
          <w:szCs w:val="24"/>
        </w:rPr>
        <w:t>семен</w:t>
      </w:r>
      <w:proofErr w:type="spellEnd"/>
      <w:r w:rsidRPr="005B655F">
        <w:rPr>
          <w:sz w:val="24"/>
          <w:szCs w:val="24"/>
        </w:rPr>
        <w:t xml:space="preserve"> овса для птиц.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Весна. </w:t>
      </w:r>
      <w:r w:rsidRPr="005B655F">
        <w:rPr>
          <w:sz w:val="24"/>
          <w:szCs w:val="24"/>
        </w:rPr>
        <w:t>Расширять представления дошкольников о весенних измене</w:t>
      </w:r>
      <w:r w:rsidRPr="005B655F">
        <w:rPr>
          <w:sz w:val="24"/>
          <w:szCs w:val="24"/>
        </w:rPr>
        <w:softHyphen/>
        <w:t>ниях в природе (чаще светит солнце, зацветают подснежники; распуска</w:t>
      </w:r>
      <w:r w:rsidRPr="005B655F">
        <w:rPr>
          <w:sz w:val="24"/>
          <w:szCs w:val="24"/>
        </w:rPr>
        <w:softHyphen/>
        <w:t>ются почки на деревьях и кустарниках, начинается ледоход; пробужда</w:t>
      </w:r>
      <w:r w:rsidRPr="005B655F">
        <w:rPr>
          <w:sz w:val="24"/>
          <w:szCs w:val="24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Познакомить с термометром (столбик с ртутью может быстро под</w:t>
      </w:r>
      <w:r w:rsidRPr="005B655F">
        <w:rPr>
          <w:sz w:val="24"/>
          <w:szCs w:val="24"/>
        </w:rPr>
        <w:softHyphen/>
        <w:t>ниматься и опускаться, в зависимости от того, где он находится — в тени или на солнце).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Наблюдать, как высаживают, обрезают деревья и кустарники.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Учить замечать изменения в уголке природы (комнатные растения на</w:t>
      </w:r>
      <w:r w:rsidRPr="005B655F">
        <w:rPr>
          <w:sz w:val="24"/>
          <w:szCs w:val="24"/>
        </w:rPr>
        <w:softHyphen/>
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rStyle w:val="a4"/>
          <w:sz w:val="24"/>
          <w:szCs w:val="24"/>
        </w:rPr>
        <w:t xml:space="preserve">Лето. </w:t>
      </w:r>
      <w:r w:rsidRPr="005B655F">
        <w:rPr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5B655F">
        <w:rPr>
          <w:sz w:val="24"/>
          <w:szCs w:val="24"/>
        </w:rPr>
        <w:t>длинные дни</w:t>
      </w:r>
      <w:proofErr w:type="gramEnd"/>
      <w:r w:rsidRPr="005B655F">
        <w:rPr>
          <w:sz w:val="24"/>
          <w:szCs w:val="24"/>
        </w:rPr>
        <w:t xml:space="preserve"> и короткие ночи, тепло, жарко; бывают ливневые дожди, грозы, радуга). Объяснить, что летом наиболее благо</w:t>
      </w:r>
      <w:r w:rsidRPr="005B655F">
        <w:rPr>
          <w:sz w:val="24"/>
          <w:szCs w:val="24"/>
        </w:rPr>
        <w:softHyphen/>
        <w:t>приятные условия для роста растений: растут, цветут и плодоносят.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народными приметами: «Радуга от дождя стоит дол</w:t>
      </w:r>
      <w:r w:rsidRPr="005B655F">
        <w:rPr>
          <w:sz w:val="24"/>
          <w:szCs w:val="24"/>
        </w:rPr>
        <w:softHyphen/>
        <w:t>го — к ненастью, скоро исчезнет — к ясной погоде», «Вечером комары ле</w:t>
      </w:r>
      <w:r w:rsidRPr="005B655F">
        <w:rPr>
          <w:sz w:val="24"/>
          <w:szCs w:val="24"/>
        </w:rPr>
        <w:softHyphen/>
        <w:t>тают густым роем — быть теплу», «Появились опята — лето кончилось».</w:t>
      </w:r>
    </w:p>
    <w:p w:rsidR="005B655F" w:rsidRPr="005B655F" w:rsidRDefault="005B655F" w:rsidP="005B655F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D21656" w:rsidRDefault="005B655F" w:rsidP="0099427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5B655F">
        <w:rPr>
          <w:sz w:val="24"/>
          <w:szCs w:val="24"/>
        </w:rPr>
        <w:t>Знакомить с трудом людей на полях, в садах и огородах. Воспиты</w:t>
      </w:r>
      <w:r w:rsidR="00994274">
        <w:rPr>
          <w:sz w:val="24"/>
          <w:szCs w:val="24"/>
        </w:rPr>
        <w:t>вать желание помогать взрослым.</w:t>
      </w:r>
    </w:p>
    <w:p w:rsidR="008154A0" w:rsidRDefault="008154A0" w:rsidP="00994274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</w:p>
    <w:p w:rsidR="00AD1487" w:rsidRDefault="00661384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D1487" w:rsidRPr="008154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области</w:t>
      </w:r>
    </w:p>
    <w:p w:rsidR="008154A0" w:rsidRPr="008154A0" w:rsidRDefault="008154A0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5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для детей от 1,5 до 3 лет -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собирает последовательно (вкладывает меньшую в большую) матрѐшки, формочки из 4-6 составляющих (по показу, просьбе взрослого, в самостоятельной игре)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подбирает плоские геометрические фигуры к образцу (круг, прямоугольник, овал, квадрат)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0">
        <w:rPr>
          <w:rFonts w:ascii="Times New Roman" w:hAnsi="Times New Roman" w:cs="Times New Roman"/>
          <w:sz w:val="24"/>
          <w:szCs w:val="24"/>
        </w:rPr>
        <w:t>- наглядно ориентируется в конфигурации объѐмных геометрических фигур (подбирает к</w:t>
      </w:r>
      <w:proofErr w:type="gramEnd"/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соответствующим по форме отверстиям); некоторые из них называет – шар, куб, призма (крыша)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>илиндр (столбик), кирпич, конус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определяет на ощупь (в игре) и называет знакомые геометрические фигуры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составляет картинку из двух частей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собирает пирамидку из 8-10 колец по образцу или по рисунку (по убыванию размера, по размеру и цвету, по форме и размеру)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находит и может назвать большой, маленький предмет, средний – между ними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определяет предмет по фактуре (мягкий, твѐрдый)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подбирает мозаику к несложному рисунку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- называет по картинке некоторых животных (их детенышей), предметы быта, одежду,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посуду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>ехнику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>, растения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обобщает предметы по их свойствам (кто, что летает? кто, что плавает?)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имеет представление о числе, показывает и говорит: один, два, много, мало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0">
        <w:rPr>
          <w:rFonts w:ascii="Times New Roman" w:hAnsi="Times New Roman" w:cs="Times New Roman"/>
          <w:sz w:val="24"/>
          <w:szCs w:val="24"/>
        </w:rPr>
        <w:lastRenderedPageBreak/>
        <w:t>- знает названия частей тела (голова, шея, спина, руки, ноги, пальцы, живот)</w:t>
      </w:r>
      <w:proofErr w:type="gramEnd"/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назначение частей тела (отвечает на вопросы): глаза смотрят, ноги ходят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Ориентируется в помещении группы, на участке (веранде) группы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5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для детей от 3 до 4 лет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Группирует предметы по цвету, размеру, форме, отбирает по одному признаку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при помощи взрослого составляет из однородных предметов группы и выделяет один предмет из группы (напр. собрать все крупные и найти среди них красный)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Находит в окружающей знакомой обстановке несколько одинаковых предметов по одному признаку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0">
        <w:rPr>
          <w:rFonts w:ascii="Times New Roman" w:hAnsi="Times New Roman" w:cs="Times New Roman"/>
          <w:sz w:val="24"/>
          <w:szCs w:val="24"/>
        </w:rPr>
        <w:t>- Правильно определяет количественное соотношение двух групп предметов (понимает конкретный смысл слов «больше», «меньше», «столько же»</w:t>
      </w:r>
      <w:proofErr w:type="gramEnd"/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Различает круг, квадрат, треугольник, предметы, имеющие углы и круглую форму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- Понимает смысл обозначений: вверх- вниз,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спереди-сзади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слева-справа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>, над, под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Понимает смысл слов: утро, день, вечер, ночь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своё имя, возраст, пол. Интересуется собой (Кто я?), сведениями о себе, о происходящих с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ним изменениях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Ориентируется в помещении группы, на участке (веранде) группы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незнакомые предметы, объясняет и назначение, признаки (цвет, форму, материал)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Узнаёт и называет некоторые растения, животных, их детёнышей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Выделяет наиболее характерные сезонные изменения в природе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несколько семейных праздников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Интересуется новыми предметами, ближайшего окружения, их назначением, свойствами.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Использует разные способы обследования предметов, включая простейшие опыты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5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для детей от 4 до5 лет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Различает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 xml:space="preserve"> из каких частей составлена группа предметов, называет их характерные особенности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(цвет, размер, назначение)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Считает до пяти и отвечает на вопрос «Сколько всего?»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Сравнивает количество предметов в группе на основе счета, а также путем составления пар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Сравнивает два предмета по величине (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выше-ниже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>, длинне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 xml:space="preserve"> короче,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одинаковые, равные) способом приложения или наложения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Различает и называет круг, квадрат, треугольник, шар, куб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Определяет положение предметов в пространстве по отношению к себе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Определяет части суток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свое имя, фамилию, возраст, пол, имена членов своей семьи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предметы, которые его окружают в помещениях, на участке, на улице, знает их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назначение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несколько семейных и государственных праздников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диких и домашних животных и знает, какую пользу они приносят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времена года в правильной последовательности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элементарные правила поведения на природе и соблюдает их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 xml:space="preserve"> делать простые обобщения, устанавливать простейшие связи между предметами,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явлениями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5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для детей от 5 до 6 лет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Считает (отсчитывает в пределах 10)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Правильно пользуется количественными и порядковыми числительными (в пределах 10),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отвечает на вопросы: «Сколько?», «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 xml:space="preserve"> по счету?»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Уравнивает неравные группы предметов двумя способами (удаление и добавление единицы)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lastRenderedPageBreak/>
        <w:t>- Сравнивает предметы на глаз (по длине, ширине, высоте, толщине), проверяет точность путем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наложения и приложения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- Размещает предметы различной величины (до 7-10) в порядке возрастания, убывания их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длины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8154A0">
        <w:rPr>
          <w:rFonts w:ascii="Times New Roman" w:hAnsi="Times New Roman" w:cs="Times New Roman"/>
          <w:sz w:val="24"/>
          <w:szCs w:val="24"/>
        </w:rPr>
        <w:t>ирины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>, высоты, толщины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текущий день недели. Называет: утро, день, ночь, имеет представление о смене частей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суток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Выражает словами местонахождение предмета по отношению к себе, другим предметам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некоторые характерные особенности знакомых геометрических фигур, количество сторон,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углов, равенство/неравенство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и называет свое имя, фамилию, имена и отчества родителей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Классифицирует предметы, определяет материалы, из которых они сделаны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Может рассказать о своем родном городе, назвать улицу, на которой живет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и называет свою страну, ее столицу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семейные праздники и традиции, государственные праздники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Называет времена года, отмечает их особенности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Имеет представление о значении воды, солнца, воздуха для человека, животных и растений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Бережно относится к природе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5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для детей от 6 до 7 лет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Самостоятельно объединяет различные группы предметов, имеющие общий признак, в единое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множество, удаляет из множества отдельные его части, устанавливает связи и отношения между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целым и множеством и различными его частями, находит части целого множества и целое по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известным частям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Считает до 10 и дальше (количественный и порядковый счет в пределах 20)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Соотносит количество предметов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Составляет и решает задачи в одно действие на сложение и вычитание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0">
        <w:rPr>
          <w:rFonts w:ascii="Times New Roman" w:hAnsi="Times New Roman" w:cs="Times New Roman"/>
          <w:sz w:val="24"/>
          <w:szCs w:val="24"/>
        </w:rPr>
        <w:t>- Различает величины длину (ширину, высоту), объем (вместимость), массу (вес предмета), и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способы их измерения</w:t>
      </w:r>
      <w:proofErr w:type="gramEnd"/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Измеряет и сравнивает длины и объемы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Умеет делить предмет /фигуру на равные части, сравнивает целое и часть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0">
        <w:rPr>
          <w:rFonts w:ascii="Times New Roman" w:hAnsi="Times New Roman" w:cs="Times New Roman"/>
          <w:sz w:val="24"/>
          <w:szCs w:val="24"/>
        </w:rPr>
        <w:t>- Различает и называет; отрезок, угол, круг, овал, многоугольник, шар, куб, проводит их сравнение</w:t>
      </w:r>
      <w:proofErr w:type="gramEnd"/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Имеет представления о временных отношениях день/неделя/месяц, определяет время по часам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состав чисел первого десятка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Умеет получать каждое число прибавлением/вычитанием единицы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Ориентируется в окружающем пространстве и на плоскости, обозначает взаимное расположение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и направление движения объектов, пользуется знаковыми обозначениями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о своей семье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Имеет представление о ближайшем социальном окружении (детский сад, школа и библиотека и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пр.)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Имеет представления и некоторые признаки предметов окружающего мира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Выбирает и группирует предметы в соответствии с познавательной задачей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герб, флаг, Гимн России, называет главный город страны, имеет представление о родном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крае, его достопримечательностях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семейные праздники и традиции, некоторые государственные праздники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некоторых представителей животного мира (звери, птицы и т.д.) и имеет представления об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их взаимодействии с человеком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характерные признаки времен года и соотносит с каждым сезоном особенности жизни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людей, животных, растений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Знает правила поведения на природе и соблюдает их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lastRenderedPageBreak/>
        <w:t>- Устанавливает элементарные причинно-следственные связи между природными явлениями</w:t>
      </w:r>
      <w:r w:rsidR="00785B04" w:rsidRPr="008154A0">
        <w:rPr>
          <w:rFonts w:ascii="Times New Roman" w:hAnsi="Times New Roman" w:cs="Times New Roman"/>
          <w:sz w:val="24"/>
          <w:szCs w:val="24"/>
        </w:rPr>
        <w:t>.</w:t>
      </w:r>
    </w:p>
    <w:p w:rsidR="00AD1487" w:rsidRPr="008154A0" w:rsidRDefault="00785B04" w:rsidP="008154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Данные показатели - </w:t>
      </w:r>
      <w:r w:rsidR="00AD1487" w:rsidRPr="008154A0">
        <w:rPr>
          <w:rFonts w:ascii="Times New Roman" w:hAnsi="Times New Roman" w:cs="Times New Roman"/>
          <w:sz w:val="24"/>
          <w:szCs w:val="24"/>
        </w:rPr>
        <w:t>промежуточные планируемые результаты освоения образовательной области</w:t>
      </w:r>
      <w:r w:rsidRPr="008154A0">
        <w:rPr>
          <w:rFonts w:ascii="Times New Roman" w:hAnsi="Times New Roman" w:cs="Times New Roman"/>
          <w:sz w:val="24"/>
          <w:szCs w:val="24"/>
        </w:rPr>
        <w:t xml:space="preserve"> «Познавательное развитие» -</w:t>
      </w:r>
      <w:r w:rsidR="00AD1487" w:rsidRPr="008154A0">
        <w:rPr>
          <w:rFonts w:ascii="Times New Roman" w:hAnsi="Times New Roman" w:cs="Times New Roman"/>
          <w:sz w:val="24"/>
          <w:szCs w:val="24"/>
        </w:rPr>
        <w:t xml:space="preserve"> используются для оценки индивидуального развития детей, которая</w:t>
      </w:r>
      <w:r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="00AD1487" w:rsidRPr="008154A0">
        <w:rPr>
          <w:rFonts w:ascii="Times New Roman" w:hAnsi="Times New Roman" w:cs="Times New Roman"/>
          <w:sz w:val="24"/>
          <w:szCs w:val="24"/>
        </w:rPr>
        <w:t>производится педагогическим работником в рамках педагогической диагностики (оценки</w:t>
      </w:r>
      <w:r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="00AD1487" w:rsidRPr="008154A0">
        <w:rPr>
          <w:rFonts w:ascii="Times New Roman" w:hAnsi="Times New Roman" w:cs="Times New Roman"/>
          <w:sz w:val="24"/>
          <w:szCs w:val="24"/>
        </w:rPr>
        <w:t>индивидуального развития детей дошкольного возраста, связанной с оценкой эффективности</w:t>
      </w:r>
      <w:r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="00AD1487" w:rsidRPr="008154A0">
        <w:rPr>
          <w:rFonts w:ascii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планирования).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Педагогическая диагностика позволяет своевременно выявить успешные и проблемные области в развитии каждого ребенка, организовать мероприятия по коррекции выявленных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проблемных зон.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Диагностика осуществляется в форме регулярных наблюдений педагога за детьми в повседневной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жизни или в процессе непрерывн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ой образовательной деятельности. </w:t>
      </w:r>
      <w:r w:rsidRPr="008154A0">
        <w:rPr>
          <w:rFonts w:ascii="Times New Roman" w:hAnsi="Times New Roman" w:cs="Times New Roman"/>
          <w:sz w:val="24"/>
          <w:szCs w:val="24"/>
        </w:rPr>
        <w:t>Основным механизмом оценки является фиксация показателей развития воспитанника, посредством</w:t>
      </w:r>
      <w:r w:rsidR="00785B04" w:rsidRPr="008154A0">
        <w:rPr>
          <w:rFonts w:ascii="Times New Roman" w:hAnsi="Times New Roman" w:cs="Times New Roman"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sz w:val="24"/>
          <w:szCs w:val="24"/>
        </w:rPr>
        <w:t>наблюдения.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Фиксация показателей развития выражается в словесной (опосредованной) форме: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не сформирован;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находится в стадии формирования;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- сформирован.</w:t>
      </w:r>
    </w:p>
    <w:p w:rsidR="00AD1487" w:rsidRPr="008154A0" w:rsidRDefault="00AD1487" w:rsidP="008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</w:t>
      </w:r>
      <w:r w:rsidR="008154A0" w:rsidRPr="008154A0">
        <w:rPr>
          <w:rFonts w:ascii="Times New Roman" w:hAnsi="Times New Roman" w:cs="Times New Roman"/>
          <w:sz w:val="24"/>
          <w:szCs w:val="24"/>
        </w:rPr>
        <w:t>пользуются для решения</w:t>
      </w:r>
      <w:r w:rsidRPr="00815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4A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994274" w:rsidRDefault="00AD1487" w:rsidP="008154A0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8154A0">
        <w:rPr>
          <w:sz w:val="24"/>
          <w:szCs w:val="24"/>
        </w:rPr>
        <w:t>задач: индивидуализация образования; оптимизация работы с группой детей.</w:t>
      </w:r>
    </w:p>
    <w:p w:rsidR="001A52F8" w:rsidRDefault="001A52F8" w:rsidP="001A52F8">
      <w:pPr>
        <w:pStyle w:val="5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:rsidR="001A52F8" w:rsidRDefault="001A52F8" w:rsidP="001A52F8">
      <w:pPr>
        <w:pStyle w:val="5"/>
        <w:shd w:val="clear" w:color="auto" w:fill="auto"/>
        <w:spacing w:after="0" w:line="259" w:lineRule="exact"/>
        <w:ind w:right="20"/>
        <w:jc w:val="both"/>
        <w:rPr>
          <w:b/>
          <w:sz w:val="24"/>
          <w:szCs w:val="24"/>
        </w:rPr>
      </w:pPr>
      <w:r w:rsidRPr="001A52F8">
        <w:rPr>
          <w:b/>
          <w:sz w:val="24"/>
          <w:szCs w:val="24"/>
        </w:rPr>
        <w:t>4.Тематическое планирование (</w:t>
      </w:r>
      <w:proofErr w:type="gramStart"/>
      <w:r w:rsidRPr="001A52F8">
        <w:rPr>
          <w:b/>
          <w:sz w:val="24"/>
          <w:szCs w:val="24"/>
        </w:rPr>
        <w:t>см</w:t>
      </w:r>
      <w:proofErr w:type="gramEnd"/>
      <w:r w:rsidRPr="001A52F8">
        <w:rPr>
          <w:b/>
          <w:sz w:val="24"/>
          <w:szCs w:val="24"/>
        </w:rPr>
        <w:t>. Приложение 1)</w:t>
      </w:r>
    </w:p>
    <w:p w:rsidR="001A52F8" w:rsidRDefault="001A52F8" w:rsidP="001A5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2F8" w:rsidRPr="001A52F8" w:rsidRDefault="001A52F8" w:rsidP="001A52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52F8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Pr="001A52F8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Информационно-методическое  обеспечение</w:t>
      </w:r>
    </w:p>
    <w:p w:rsidR="00AD1487" w:rsidRDefault="00AD1487" w:rsidP="00AD1487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</w:p>
    <w:p w:rsidR="00DE3C69" w:rsidRPr="00DE3C69" w:rsidRDefault="00DE3C69" w:rsidP="005E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1)Учебно-методические комплекты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Андреевская Е.Г. «Первые шаги в окружающем мире», 2007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 «Система музыкально-оздоровительной работы в детском саду»,2011</w:t>
      </w:r>
    </w:p>
    <w:p w:rsidR="002F66F3" w:rsidRDefault="002F66F3" w:rsidP="002F66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«Мотивы народных орнаментов в детских аппликациях», М., Просвещение, 1986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М.А. «Малокомплектный детский сад», М., Просвещение, 1988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«Воспитание сенсорной культуры ребенка», 1988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Хрестоматия. 2-4 года, М., Оникс, 2005год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Хрестоматия. 4-5 лет, М., Оникс, 2005год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Хрестоматия. 5-7 лет, М., Оникс, 2005год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«Приобщение к художественной литературе детей 2-7 лет», 2010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Н.С. Уроки логопеда, 2007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Музыкальное воспитание в детском саду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озаика-Синтез, 2005-2010</w:t>
      </w:r>
    </w:p>
    <w:p w:rsidR="00474296" w:rsidRDefault="00474296" w:rsidP="004742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Иллюстрированное пособие по ознакомлению с домашними птицами и животными, 2001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Е.В. «Развитие интереса и способностей к чтению у детей 6-7 лет», 2012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Колесникова Е.В. «Развитие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 у детей 5-6 лет», 2014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Е.В. «Развитие звуковой культуры речи у детей 3-4 лет»</w:t>
      </w:r>
      <w:r w:rsidRPr="00796016">
        <w:rPr>
          <w:rFonts w:ascii="Times New Roman" w:hAnsi="Times New Roman" w:cs="Times New Roman"/>
          <w:sz w:val="24"/>
          <w:szCs w:val="24"/>
        </w:rPr>
        <w:t>, 2015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Коломина Н.В. «Воспитание основ экологической культуры в детском саду», 2005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Комарова Т.С.Изобразительная деятельность в детском саду–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Мозаика-Синтез, 2005-2010  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Комплексные занятия в ДОУ подготовительная группа, 2012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Т. «Праздники в детском саду», М., Аквариум, 2001г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Лебедева И.Л. «Трудный звук, ты наш друг»», 2004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«Где цветок, там и медок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фольклор, загадки, пословицы Карелии, 1993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«Занятия по математике в детском саду», М., Просвещение, 1985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«Народное искусство Карелии» Министерство культуры Карельской АССР, 1979год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А.В. «Нетрадиционные техники рисования в детском саду», 2007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Веселая пальчиковая гимнастика, 2014</w:t>
      </w:r>
    </w:p>
    <w:p w:rsidR="002F66F3" w:rsidRDefault="002F66F3" w:rsidP="002F66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Т.И. «Игры и развлечения детей на воздухе», 1983</w:t>
      </w:r>
    </w:p>
    <w:p w:rsidR="00DE3C69" w:rsidRPr="00796016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дошкольного возраста», 2000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«Развитие речи детей 5-7 лет», 2014</w:t>
      </w:r>
    </w:p>
    <w:p w:rsidR="00DE3C69" w:rsidRDefault="00DE3C69" w:rsidP="00DE3C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А.М. «Познаем окружающий мир, играя», 2014</w:t>
      </w:r>
    </w:p>
    <w:p w:rsidR="00DE3C69" w:rsidRDefault="00DE3C69" w:rsidP="002F66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воспитание детей 2-7 лет», 2011</w:t>
      </w:r>
    </w:p>
    <w:p w:rsidR="002F66F3" w:rsidRDefault="002F66F3" w:rsidP="002F66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Фомичева М.Ф. «Воспитание у детей правильного произношения», М., Просвещение, 1981</w:t>
      </w:r>
    </w:p>
    <w:p w:rsidR="002F66F3" w:rsidRDefault="002F66F3" w:rsidP="002F66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«Детям о природе», 1987</w:t>
      </w:r>
    </w:p>
    <w:p w:rsidR="001A52F8" w:rsidRDefault="001A52F8" w:rsidP="001A52F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9" w:rsidRDefault="00DE3C69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2)Дидактический материал</w:t>
      </w:r>
    </w:p>
    <w:p w:rsidR="00DE3C69" w:rsidRDefault="00DE3C69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раздаточный материал по разделам программы</w:t>
      </w:r>
    </w:p>
    <w:p w:rsidR="00DE3C69" w:rsidRDefault="00DE3C69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картины</w:t>
      </w:r>
    </w:p>
    <w:p w:rsidR="00DE3C69" w:rsidRDefault="00DE3C69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-дидактические игры</w:t>
      </w:r>
    </w:p>
    <w:p w:rsidR="00DE3C69" w:rsidRDefault="00DE3C69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A52F8">
        <w:rPr>
          <w:rFonts w:ascii="Times New Roman" w:hAnsi="Times New Roman" w:cs="Times New Roman"/>
          <w:sz w:val="24"/>
          <w:szCs w:val="24"/>
        </w:rPr>
        <w:t>игрушки разных видов и назначений</w:t>
      </w:r>
    </w:p>
    <w:p w:rsidR="001A52F8" w:rsidRDefault="001A52F8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шаблоны, трафареты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ИЗО-деятельности</w:t>
      </w:r>
      <w:proofErr w:type="spellEnd"/>
    </w:p>
    <w:p w:rsidR="001A52F8" w:rsidRDefault="001A52F8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-музыкальные инструменты для детей</w:t>
      </w:r>
    </w:p>
    <w:p w:rsidR="001A52F8" w:rsidRDefault="001A52F8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2F8" w:rsidRDefault="001A52F8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МТО</w:t>
      </w:r>
    </w:p>
    <w:p w:rsidR="001A52F8" w:rsidRPr="001A52F8" w:rsidRDefault="001A52F8" w:rsidP="00DE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Магнитофон; телевизор;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-проигрыватель; компьютер;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проектор; экран</w:t>
      </w:r>
    </w:p>
    <w:p w:rsidR="00DE3C69" w:rsidRPr="00DE3C69" w:rsidRDefault="00DE3C69" w:rsidP="00DE3C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C69" w:rsidRPr="00DE3C69" w:rsidSect="0035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87" w:rsidRDefault="00AD1487" w:rsidP="003D588A">
      <w:pPr>
        <w:spacing w:after="0" w:line="240" w:lineRule="auto"/>
      </w:pPr>
      <w:r>
        <w:separator/>
      </w:r>
    </w:p>
  </w:endnote>
  <w:endnote w:type="continuationSeparator" w:id="0">
    <w:p w:rsidR="00AD1487" w:rsidRDefault="00AD1487" w:rsidP="003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87" w:rsidRDefault="00AD1487" w:rsidP="003D588A">
      <w:pPr>
        <w:spacing w:after="0" w:line="240" w:lineRule="auto"/>
      </w:pPr>
      <w:r>
        <w:separator/>
      </w:r>
    </w:p>
  </w:footnote>
  <w:footnote w:type="continuationSeparator" w:id="0">
    <w:p w:rsidR="00AD1487" w:rsidRDefault="00AD1487" w:rsidP="003D588A">
      <w:pPr>
        <w:spacing w:after="0" w:line="240" w:lineRule="auto"/>
      </w:pPr>
      <w:r>
        <w:continuationSeparator/>
      </w:r>
    </w:p>
  </w:footnote>
  <w:footnote w:id="1">
    <w:p w:rsidR="00AD1487" w:rsidRDefault="00AD1487" w:rsidP="005B655F">
      <w:pPr>
        <w:spacing w:line="17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D4837"/>
    <w:multiLevelType w:val="hybridMultilevel"/>
    <w:tmpl w:val="15D2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656"/>
    <w:rsid w:val="00083984"/>
    <w:rsid w:val="001A52F8"/>
    <w:rsid w:val="00254894"/>
    <w:rsid w:val="002F66F3"/>
    <w:rsid w:val="003526A2"/>
    <w:rsid w:val="003B2F39"/>
    <w:rsid w:val="003D588A"/>
    <w:rsid w:val="003F6CD6"/>
    <w:rsid w:val="00474296"/>
    <w:rsid w:val="004B3D79"/>
    <w:rsid w:val="005203D2"/>
    <w:rsid w:val="00535C42"/>
    <w:rsid w:val="00543109"/>
    <w:rsid w:val="005550A7"/>
    <w:rsid w:val="005B177D"/>
    <w:rsid w:val="005B1D86"/>
    <w:rsid w:val="005B655F"/>
    <w:rsid w:val="005E0FD6"/>
    <w:rsid w:val="00661384"/>
    <w:rsid w:val="006A6ABA"/>
    <w:rsid w:val="00785B04"/>
    <w:rsid w:val="00796016"/>
    <w:rsid w:val="008154A0"/>
    <w:rsid w:val="00994274"/>
    <w:rsid w:val="00A92709"/>
    <w:rsid w:val="00AD1487"/>
    <w:rsid w:val="00D21656"/>
    <w:rsid w:val="00DE3C69"/>
    <w:rsid w:val="00E8208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21656"/>
  </w:style>
  <w:style w:type="paragraph" w:customStyle="1" w:styleId="p2">
    <w:name w:val="p2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1656"/>
  </w:style>
  <w:style w:type="paragraph" w:customStyle="1" w:styleId="p6">
    <w:name w:val="p6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1656"/>
  </w:style>
  <w:style w:type="paragraph" w:customStyle="1" w:styleId="p7">
    <w:name w:val="p7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1656"/>
  </w:style>
  <w:style w:type="paragraph" w:customStyle="1" w:styleId="p8">
    <w:name w:val="p8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21656"/>
  </w:style>
  <w:style w:type="paragraph" w:customStyle="1" w:styleId="p10">
    <w:name w:val="p10"/>
    <w:basedOn w:val="a"/>
    <w:rsid w:val="00D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5"/>
    <w:rsid w:val="005431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5431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Заголовок №6 (2)_"/>
    <w:basedOn w:val="a0"/>
    <w:link w:val="620"/>
    <w:rsid w:val="0054310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54310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620">
    <w:name w:val="Заголовок №6 (2)"/>
    <w:basedOn w:val="a"/>
    <w:link w:val="62"/>
    <w:rsid w:val="00543109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customStyle="1" w:styleId="a5">
    <w:name w:val="Сноска_"/>
    <w:basedOn w:val="a0"/>
    <w:rsid w:val="003D5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5"/>
    <w:rsid w:val="003D5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_"/>
    <w:basedOn w:val="a0"/>
    <w:rsid w:val="005B6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Заголовок №9_"/>
    <w:basedOn w:val="a0"/>
    <w:link w:val="90"/>
    <w:rsid w:val="005B655F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5B655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5B6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0">
    <w:name w:val="Основной текст (10)"/>
    <w:basedOn w:val="10"/>
    <w:rsid w:val="005B6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90">
    <w:name w:val="Заголовок №9"/>
    <w:basedOn w:val="a"/>
    <w:link w:val="9"/>
    <w:rsid w:val="005B655F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5B655F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F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&amp;b64e=2&amp;sign=85defce5ae5efb3f1ee64442f519380b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&amp;b64e=2&amp;sign=34bbc42bebbfd0bbef0cf914d987e6e7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&amp;b64e=2&amp;sign=83057e99733f169c9cbc14c685ca8d5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AD65-F6C6-40C2-AE95-00029726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12479</Words>
  <Characters>71133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Оксана</cp:lastModifiedBy>
  <cp:revision>6</cp:revision>
  <dcterms:created xsi:type="dcterms:W3CDTF">2019-05-06T14:54:00Z</dcterms:created>
  <dcterms:modified xsi:type="dcterms:W3CDTF">2019-05-07T14:38:00Z</dcterms:modified>
</cp:coreProperties>
</file>